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C309E" w14:textId="334EFAE5" w:rsidR="007D6D39" w:rsidRPr="009D2916" w:rsidRDefault="00671B1B" w:rsidP="009D2916">
      <w:pPr>
        <w:widowControl/>
        <w:rPr>
          <w:rFonts w:ascii="ＭＳ 明朝" w:eastAsia="ＭＳ 明朝" w:hAnsi="ＭＳ 明朝" w:cs="ＭＳ Ｐゴシック"/>
          <w:color w:val="222222"/>
          <w:kern w:val="0"/>
          <w:sz w:val="24"/>
          <w:szCs w:val="24"/>
        </w:rPr>
      </w:pPr>
      <w:r w:rsidRPr="009D2916">
        <w:rPr>
          <w:rFonts w:ascii="ＭＳ 明朝" w:eastAsia="ＭＳ 明朝" w:hAnsi="ＭＳ 明朝" w:cs="ＭＳ Ｐゴシック" w:hint="eastAsia"/>
          <w:color w:val="222222"/>
          <w:kern w:val="0"/>
          <w:sz w:val="24"/>
          <w:szCs w:val="24"/>
        </w:rPr>
        <w:t>第</w:t>
      </w:r>
      <w:r w:rsidRPr="009D2916">
        <w:rPr>
          <w:rFonts w:ascii="Century" w:eastAsia="ＭＳ Ｐゴシック" w:hAnsi="Century" w:cs="ＭＳ Ｐゴシック"/>
          <w:color w:val="222222"/>
          <w:kern w:val="0"/>
          <w:sz w:val="24"/>
          <w:szCs w:val="24"/>
        </w:rPr>
        <w:t>3</w:t>
      </w:r>
      <w:r w:rsidR="006818F6" w:rsidRPr="009D2916">
        <w:rPr>
          <w:rFonts w:ascii="Century" w:eastAsia="ＭＳ Ｐゴシック" w:hAnsi="Century" w:cs="ＭＳ Ｐゴシック"/>
          <w:color w:val="222222"/>
          <w:kern w:val="0"/>
          <w:sz w:val="24"/>
          <w:szCs w:val="24"/>
        </w:rPr>
        <w:t>8</w:t>
      </w:r>
      <w:r w:rsidRPr="009D2916">
        <w:rPr>
          <w:rFonts w:ascii="ＭＳ 明朝" w:eastAsia="ＭＳ 明朝" w:hAnsi="ＭＳ 明朝" w:cs="ＭＳ Ｐゴシック" w:hint="eastAsia"/>
          <w:color w:val="222222"/>
          <w:kern w:val="0"/>
          <w:sz w:val="24"/>
          <w:szCs w:val="24"/>
        </w:rPr>
        <w:t>回日本比較文化学会九州支部大会</w:t>
      </w:r>
    </w:p>
    <w:p w14:paraId="0418A5C8" w14:textId="7603EFF2" w:rsidR="007D6D39" w:rsidRPr="009D2916" w:rsidRDefault="007D6D39" w:rsidP="00671B1B">
      <w:pPr>
        <w:widowControl/>
        <w:rPr>
          <w:rFonts w:ascii="ＭＳ 明朝" w:eastAsia="ＭＳ 明朝" w:hAnsi="ＭＳ 明朝" w:cs="ＭＳ Ｐゴシック"/>
          <w:color w:val="222222"/>
          <w:kern w:val="0"/>
          <w:sz w:val="24"/>
          <w:szCs w:val="24"/>
        </w:rPr>
      </w:pPr>
    </w:p>
    <w:p w14:paraId="2F64FED7" w14:textId="6FCC6283" w:rsidR="007138C6" w:rsidRPr="009D2916" w:rsidRDefault="00A07A61" w:rsidP="007138C6">
      <w:pPr>
        <w:rPr>
          <w:rFonts w:ascii="ＭＳ 明朝" w:eastAsia="ＭＳ 明朝" w:hAnsi="ＭＳ 明朝"/>
          <w:sz w:val="24"/>
          <w:szCs w:val="24"/>
        </w:rPr>
      </w:pPr>
      <w:r w:rsidRPr="009D2916">
        <w:rPr>
          <w:rFonts w:ascii="ＭＳ 明朝" w:eastAsia="ＭＳ 明朝" w:hAnsi="ＭＳ 明朝" w:hint="eastAsia"/>
          <w:sz w:val="24"/>
          <w:szCs w:val="24"/>
        </w:rPr>
        <w:t>日時：</w:t>
      </w:r>
      <w:r w:rsidR="007138C6" w:rsidRPr="009D2916">
        <w:rPr>
          <w:rFonts w:ascii="ＭＳ 明朝" w:eastAsia="ＭＳ 明朝" w:hAnsi="ＭＳ 明朝"/>
          <w:sz w:val="24"/>
          <w:szCs w:val="24"/>
        </w:rPr>
        <w:t>202</w:t>
      </w:r>
      <w:r w:rsidR="006818F6" w:rsidRPr="009D2916">
        <w:rPr>
          <w:rFonts w:ascii="ＭＳ 明朝" w:eastAsia="ＭＳ 明朝" w:hAnsi="ＭＳ 明朝"/>
          <w:sz w:val="24"/>
          <w:szCs w:val="24"/>
        </w:rPr>
        <w:t>6</w:t>
      </w:r>
      <w:r w:rsidR="007138C6" w:rsidRPr="009D2916">
        <w:rPr>
          <w:rFonts w:ascii="ＭＳ 明朝" w:eastAsia="ＭＳ 明朝" w:hAnsi="ＭＳ 明朝" w:hint="eastAsia"/>
          <w:sz w:val="24"/>
          <w:szCs w:val="24"/>
        </w:rPr>
        <w:t>年</w:t>
      </w:r>
      <w:r w:rsidR="006818F6" w:rsidRPr="009D2916">
        <w:rPr>
          <w:rFonts w:ascii="ＭＳ 明朝" w:eastAsia="ＭＳ 明朝" w:hAnsi="ＭＳ 明朝"/>
          <w:sz w:val="24"/>
          <w:szCs w:val="24"/>
        </w:rPr>
        <w:t>1</w:t>
      </w:r>
      <w:r w:rsidR="007138C6" w:rsidRPr="009D2916">
        <w:rPr>
          <w:rFonts w:ascii="ＭＳ 明朝" w:eastAsia="ＭＳ 明朝" w:hAnsi="ＭＳ 明朝" w:hint="eastAsia"/>
          <w:sz w:val="24"/>
          <w:szCs w:val="24"/>
        </w:rPr>
        <w:t>月</w:t>
      </w:r>
      <w:r w:rsidR="006818F6" w:rsidRPr="009D2916">
        <w:rPr>
          <w:rFonts w:ascii="ＭＳ 明朝" w:eastAsia="ＭＳ 明朝" w:hAnsi="ＭＳ 明朝"/>
          <w:sz w:val="24"/>
          <w:szCs w:val="24"/>
        </w:rPr>
        <w:t>24</w:t>
      </w:r>
      <w:r w:rsidR="007138C6" w:rsidRPr="009D2916">
        <w:rPr>
          <w:rFonts w:ascii="ＭＳ 明朝" w:eastAsia="ＭＳ 明朝" w:hAnsi="ＭＳ 明朝" w:hint="eastAsia"/>
          <w:sz w:val="24"/>
          <w:szCs w:val="24"/>
        </w:rPr>
        <w:t>日</w:t>
      </w:r>
      <w:r w:rsidR="007138C6" w:rsidRPr="009D2916">
        <w:rPr>
          <w:rFonts w:ascii="ＭＳ 明朝" w:eastAsia="ＭＳ 明朝" w:hAnsi="ＭＳ 明朝"/>
          <w:sz w:val="24"/>
          <w:szCs w:val="24"/>
        </w:rPr>
        <w:t>(</w:t>
      </w:r>
      <w:r w:rsidR="007138C6" w:rsidRPr="009D2916">
        <w:rPr>
          <w:rFonts w:ascii="ＭＳ 明朝" w:eastAsia="ＭＳ 明朝" w:hAnsi="ＭＳ 明朝" w:hint="eastAsia"/>
          <w:sz w:val="24"/>
          <w:szCs w:val="24"/>
        </w:rPr>
        <w:t>土</w:t>
      </w:r>
      <w:r w:rsidR="007138C6" w:rsidRPr="009D2916">
        <w:rPr>
          <w:rFonts w:ascii="ＭＳ 明朝" w:eastAsia="ＭＳ 明朝" w:hAnsi="ＭＳ 明朝"/>
          <w:sz w:val="24"/>
          <w:szCs w:val="24"/>
        </w:rPr>
        <w:t>)13:00</w:t>
      </w:r>
      <w:r w:rsidR="007138C6" w:rsidRPr="009D2916">
        <w:rPr>
          <w:rFonts w:ascii="ＭＳ 明朝" w:eastAsia="ＭＳ 明朝" w:hAnsi="ＭＳ 明朝" w:hint="eastAsia"/>
          <w:sz w:val="24"/>
          <w:szCs w:val="24"/>
        </w:rPr>
        <w:t>～</w:t>
      </w:r>
      <w:r w:rsidR="007138C6" w:rsidRPr="009D2916">
        <w:rPr>
          <w:rFonts w:ascii="ＭＳ 明朝" w:eastAsia="ＭＳ 明朝" w:hAnsi="ＭＳ 明朝"/>
          <w:sz w:val="24"/>
          <w:szCs w:val="24"/>
        </w:rPr>
        <w:t>17:</w:t>
      </w:r>
      <w:r w:rsidR="00D358A2" w:rsidRPr="009D2916">
        <w:rPr>
          <w:rFonts w:ascii="ＭＳ 明朝" w:eastAsia="ＭＳ 明朝" w:hAnsi="ＭＳ 明朝"/>
          <w:sz w:val="24"/>
          <w:szCs w:val="24"/>
        </w:rPr>
        <w:t>0</w:t>
      </w:r>
      <w:r w:rsidR="007138C6" w:rsidRPr="009D2916">
        <w:rPr>
          <w:rFonts w:ascii="ＭＳ 明朝" w:eastAsia="ＭＳ 明朝" w:hAnsi="ＭＳ 明朝"/>
          <w:sz w:val="24"/>
          <w:szCs w:val="24"/>
        </w:rPr>
        <w:t>0</w:t>
      </w:r>
    </w:p>
    <w:p w14:paraId="50913CBC" w14:textId="366A48A1" w:rsidR="007138C6" w:rsidRPr="009D2916" w:rsidRDefault="007138C6" w:rsidP="007138C6">
      <w:pPr>
        <w:rPr>
          <w:rFonts w:ascii="ＭＳ 明朝" w:eastAsia="ＭＳ 明朝" w:hAnsi="ＭＳ 明朝"/>
          <w:sz w:val="24"/>
          <w:szCs w:val="24"/>
          <w:u w:val="single"/>
        </w:rPr>
      </w:pPr>
      <w:r w:rsidRPr="009D2916">
        <w:rPr>
          <w:rFonts w:ascii="ＭＳ 明朝" w:eastAsia="ＭＳ 明朝" w:hAnsi="ＭＳ 明朝" w:hint="eastAsia"/>
          <w:sz w:val="24"/>
          <w:szCs w:val="24"/>
        </w:rPr>
        <w:t>場所：</w:t>
      </w:r>
      <w:r w:rsidR="006818F6" w:rsidRPr="009D2916">
        <w:rPr>
          <w:rFonts w:ascii="ＭＳ 明朝" w:eastAsia="ＭＳ 明朝" w:hAnsi="ＭＳ 明朝" w:hint="eastAsia"/>
          <w:sz w:val="24"/>
          <w:szCs w:val="24"/>
        </w:rPr>
        <w:t>鹿児島国際大学</w:t>
      </w:r>
      <w:r w:rsidRPr="009D2916">
        <w:rPr>
          <w:rFonts w:ascii="ＭＳ 明朝" w:eastAsia="ＭＳ 明朝" w:hAnsi="ＭＳ 明朝" w:hint="eastAsia"/>
          <w:sz w:val="24"/>
          <w:szCs w:val="24"/>
        </w:rPr>
        <w:t>（</w:t>
      </w:r>
      <w:r w:rsidR="006818F6" w:rsidRPr="009D2916">
        <w:rPr>
          <w:rFonts w:ascii="ＭＳ 明朝" w:eastAsia="ＭＳ 明朝" w:hAnsi="ＭＳ 明朝" w:hint="eastAsia"/>
          <w:sz w:val="24"/>
          <w:szCs w:val="24"/>
        </w:rPr>
        <w:t>鹿児島市</w:t>
      </w:r>
      <w:r w:rsidRPr="009D2916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FBB28A1" w14:textId="4BEBAA90" w:rsidR="00D1250C" w:rsidRDefault="00D1250C">
      <w:pPr>
        <w:rPr>
          <w:rFonts w:ascii="ＭＳ 明朝" w:eastAsia="ＭＳ 明朝" w:hAnsi="ＭＳ 明朝"/>
          <w:sz w:val="24"/>
          <w:szCs w:val="24"/>
        </w:rPr>
      </w:pPr>
    </w:p>
    <w:p w14:paraId="79ED3558" w14:textId="5F88893F" w:rsidR="00424F82" w:rsidRPr="00C12875" w:rsidRDefault="00424F82" w:rsidP="00424F82">
      <w:pPr>
        <w:widowControl/>
        <w:shd w:val="clear" w:color="auto" w:fill="FFFFFF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C12875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岩松</w:t>
      </w:r>
      <w:r w:rsidR="001E2E20" w:rsidRPr="00C12875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 xml:space="preserve">　</w:t>
      </w:r>
      <w:r w:rsidRPr="00C12875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文代（北九州市立大学）</w:t>
      </w:r>
    </w:p>
    <w:p w14:paraId="1C24578C" w14:textId="77777777" w:rsidR="00424F82" w:rsidRDefault="00424F82" w:rsidP="00424F82">
      <w:pPr>
        <w:widowControl/>
        <w:shd w:val="clear" w:color="auto" w:fill="FFFFFF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bookmarkStart w:id="0" w:name="m_4064769572182069735__Hlk149704119"/>
      <w:r>
        <w:rPr>
          <w:rFonts w:ascii="ＭＳ 明朝" w:eastAsia="ＭＳ 明朝" w:hAnsi="ＭＳ 明朝" w:cs="Calibri" w:hint="eastAsia"/>
          <w:color w:val="222222"/>
          <w:kern w:val="0"/>
          <w:sz w:val="24"/>
          <w:szCs w:val="24"/>
        </w:rPr>
        <w:t>菅原道真と『竹取物語』</w:t>
      </w:r>
      <w:bookmarkEnd w:id="0"/>
    </w:p>
    <w:p w14:paraId="37730A3E" w14:textId="5E0E6BD8" w:rsidR="000F0E62" w:rsidRDefault="000F0E62" w:rsidP="000F0E6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50861A" w14:textId="77777777" w:rsidR="00B22064" w:rsidRPr="00C12875" w:rsidRDefault="00B22064" w:rsidP="00B22064">
      <w:pPr>
        <w:widowControl/>
        <w:shd w:val="clear" w:color="auto" w:fill="FFFFFF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 w:rsidRPr="00C12875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橋本　恵子（福岡工業大学短期大学部）・飯田　和敏（立命館大学）</w:t>
      </w:r>
    </w:p>
    <w:p w14:paraId="78356A49" w14:textId="77777777" w:rsidR="00B22064" w:rsidRDefault="00B22064" w:rsidP="00B22064">
      <w:pPr>
        <w:widowControl/>
        <w:shd w:val="clear" w:color="auto" w:fill="FFFFFF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計量テキスト分析を用いた「クリエイター育成を目指した教育実践」の考察 </w:t>
      </w:r>
    </w:p>
    <w:p w14:paraId="343B605E" w14:textId="77777777" w:rsidR="00B22064" w:rsidRDefault="00B22064" w:rsidP="00B22064">
      <w:pPr>
        <w:widowControl/>
        <w:shd w:val="clear" w:color="auto" w:fill="FFFFFF"/>
        <w:jc w:val="left"/>
        <w:rPr>
          <w:rFonts w:ascii="ＭＳ 明朝" w:eastAsia="ＭＳ 明朝" w:hAnsi="ＭＳ 明朝" w:cs="Calibri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―福岡工業大学短期大学部FD研修会の言語データを基に―</w:t>
      </w:r>
    </w:p>
    <w:p w14:paraId="393F62F6" w14:textId="77777777" w:rsidR="00424F82" w:rsidRPr="00B22064" w:rsidRDefault="00424F82" w:rsidP="00424F82">
      <w:pPr>
        <w:rPr>
          <w:rFonts w:ascii="ＭＳ 明朝" w:eastAsia="ＭＳ 明朝" w:hAnsi="ＭＳ 明朝"/>
          <w:sz w:val="24"/>
          <w:szCs w:val="24"/>
        </w:rPr>
      </w:pPr>
    </w:p>
    <w:p w14:paraId="0E146D2F" w14:textId="77777777" w:rsidR="00C12875" w:rsidRDefault="00C12875" w:rsidP="00C12875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大谷　鉄平（北陸大学）</w:t>
      </w:r>
    </w:p>
    <w:p w14:paraId="40AD663C" w14:textId="77777777" w:rsidR="00C12875" w:rsidRDefault="00C12875" w:rsidP="00C12875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hint="eastAsia"/>
        </w:rPr>
        <w:t>「</w:t>
      </w:r>
      <w:r>
        <w:rPr>
          <w:rFonts w:ascii="ＭＳ 明朝" w:eastAsia="ＭＳ 明朝" w:hAnsi="ＭＳ 明朝" w:hint="eastAsia"/>
          <w:sz w:val="24"/>
          <w:szCs w:val="24"/>
        </w:rPr>
        <w:t>流行」を意味するカタカナ語と原語について―「トレンド」と、trend と fashionの場合―</w:t>
      </w:r>
    </w:p>
    <w:p w14:paraId="403B9524" w14:textId="77777777" w:rsidR="00C12875" w:rsidRPr="00C12875" w:rsidRDefault="00C12875" w:rsidP="00424F82">
      <w:pPr>
        <w:rPr>
          <w:rFonts w:ascii="ＭＳ 明朝" w:eastAsia="ＭＳ 明朝" w:hAnsi="ＭＳ 明朝"/>
          <w:sz w:val="24"/>
          <w:szCs w:val="24"/>
        </w:rPr>
      </w:pPr>
    </w:p>
    <w:p w14:paraId="3DFDC678" w14:textId="4DB3113D" w:rsidR="00424F82" w:rsidRDefault="001E2E20" w:rsidP="00424F82">
      <w:pPr>
        <w:rPr>
          <w:rFonts w:ascii="ＭＳ 明朝" w:eastAsia="ＭＳ 明朝" w:hAnsi="ＭＳ 明朝"/>
          <w:sz w:val="24"/>
          <w:szCs w:val="24"/>
        </w:rPr>
      </w:pPr>
      <w:r w:rsidRPr="00C12875"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t>趙　恩智（沖縄キリスト教学院大学）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br/>
        <w:t>朝鮮時代の刑法と国際関係</w:t>
      </w:r>
      <w:r>
        <w:rPr>
          <w:rFonts w:ascii="ＭＳ 明朝" w:eastAsia="ＭＳ 明朝" w:hAnsi="ＭＳ 明朝" w:cs="Calibri" w:hint="eastAsia"/>
          <w:color w:val="000000"/>
          <w:kern w:val="0"/>
          <w:sz w:val="24"/>
          <w:szCs w:val="24"/>
        </w:rPr>
        <w:br/>
      </w:r>
    </w:p>
    <w:p w14:paraId="4DDDE936" w14:textId="48AE48E7" w:rsidR="00424F82" w:rsidRPr="005021F0" w:rsidRDefault="005021F0" w:rsidP="00C12875">
      <w:pPr>
        <w:ind w:right="960"/>
        <w:rPr>
          <w:rFonts w:ascii="ＭＳ 明朝" w:eastAsia="ＭＳ 明朝" w:hAnsi="ＭＳ 明朝"/>
          <w:sz w:val="24"/>
          <w:szCs w:val="24"/>
        </w:rPr>
      </w:pPr>
      <w:r w:rsidRPr="00C12875"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吉松　孝（九州共立大学）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</w:rPr>
        <w:br/>
      </w:r>
      <w:r>
        <w:rPr>
          <w:rFonts w:ascii="ＭＳ 明朝" w:eastAsia="ＭＳ 明朝" w:hAnsi="ＭＳ 明朝" w:cs="Arial" w:hint="eastAsia"/>
          <w:color w:val="222222"/>
          <w:sz w:val="24"/>
          <w:szCs w:val="24"/>
          <w:shd w:val="clear" w:color="auto" w:fill="FFFFFF"/>
        </w:rPr>
        <w:t>テレビ放送における信頼侵食的慣行（TEPs）と視聴者信頼低下（EAT）モデルの提起と検討</w:t>
      </w:r>
      <w:r>
        <w:rPr>
          <w:rFonts w:ascii="ＭＳ 明朝" w:eastAsia="ＭＳ 明朝" w:hAnsi="ＭＳ 明朝" w:cs="Arial" w:hint="eastAsia"/>
          <w:color w:val="222222"/>
          <w:sz w:val="24"/>
          <w:szCs w:val="24"/>
        </w:rPr>
        <w:br/>
      </w:r>
    </w:p>
    <w:p w14:paraId="71F24A5A" w14:textId="77777777" w:rsidR="00424F82" w:rsidRPr="00424F82" w:rsidRDefault="00424F82" w:rsidP="00171AB2">
      <w:pPr>
        <w:rPr>
          <w:rFonts w:ascii="ＭＳ 明朝" w:eastAsia="ＭＳ 明朝" w:hAnsi="ＭＳ 明朝"/>
          <w:sz w:val="24"/>
          <w:szCs w:val="24"/>
        </w:rPr>
      </w:pPr>
      <w:bookmarkStart w:id="1" w:name="_GoBack"/>
      <w:bookmarkEnd w:id="1"/>
    </w:p>
    <w:sectPr w:rsidR="00424F82" w:rsidRPr="00424F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55131" w14:textId="77777777" w:rsidR="00B42DD3" w:rsidRDefault="00B42DD3" w:rsidP="00C0475D">
      <w:r>
        <w:separator/>
      </w:r>
    </w:p>
  </w:endnote>
  <w:endnote w:type="continuationSeparator" w:id="0">
    <w:p w14:paraId="4973A6ED" w14:textId="77777777" w:rsidR="00B42DD3" w:rsidRDefault="00B42DD3" w:rsidP="00C04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6A805" w14:textId="77777777" w:rsidR="00B42DD3" w:rsidRDefault="00B42DD3" w:rsidP="00C0475D">
      <w:r>
        <w:separator/>
      </w:r>
    </w:p>
  </w:footnote>
  <w:footnote w:type="continuationSeparator" w:id="0">
    <w:p w14:paraId="5F6FDC08" w14:textId="77777777" w:rsidR="00B42DD3" w:rsidRDefault="00B42DD3" w:rsidP="00C047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50D"/>
    <w:rsid w:val="00026CC9"/>
    <w:rsid w:val="00032301"/>
    <w:rsid w:val="0005483A"/>
    <w:rsid w:val="0007188B"/>
    <w:rsid w:val="00097866"/>
    <w:rsid w:val="000A45FA"/>
    <w:rsid w:val="000C5089"/>
    <w:rsid w:val="000F0E62"/>
    <w:rsid w:val="000F3351"/>
    <w:rsid w:val="00157F45"/>
    <w:rsid w:val="0016672D"/>
    <w:rsid w:val="00171AB2"/>
    <w:rsid w:val="001A31D1"/>
    <w:rsid w:val="001B7A1F"/>
    <w:rsid w:val="001C1E84"/>
    <w:rsid w:val="001E2E20"/>
    <w:rsid w:val="002672F4"/>
    <w:rsid w:val="002907E6"/>
    <w:rsid w:val="002E5E29"/>
    <w:rsid w:val="00356C29"/>
    <w:rsid w:val="003858A5"/>
    <w:rsid w:val="003C450D"/>
    <w:rsid w:val="004072D5"/>
    <w:rsid w:val="004231FF"/>
    <w:rsid w:val="00424F82"/>
    <w:rsid w:val="00436D37"/>
    <w:rsid w:val="0046398D"/>
    <w:rsid w:val="00473D3D"/>
    <w:rsid w:val="00477BC8"/>
    <w:rsid w:val="004D1BF1"/>
    <w:rsid w:val="004D6B7D"/>
    <w:rsid w:val="005021F0"/>
    <w:rsid w:val="00570367"/>
    <w:rsid w:val="005873B5"/>
    <w:rsid w:val="005965D3"/>
    <w:rsid w:val="0060787D"/>
    <w:rsid w:val="006334EF"/>
    <w:rsid w:val="0065582C"/>
    <w:rsid w:val="00662639"/>
    <w:rsid w:val="00671B1B"/>
    <w:rsid w:val="006818F6"/>
    <w:rsid w:val="00683D55"/>
    <w:rsid w:val="006C00E2"/>
    <w:rsid w:val="006C142B"/>
    <w:rsid w:val="00706413"/>
    <w:rsid w:val="007069BD"/>
    <w:rsid w:val="00711A30"/>
    <w:rsid w:val="007138C6"/>
    <w:rsid w:val="00724A8D"/>
    <w:rsid w:val="007827AF"/>
    <w:rsid w:val="007B5162"/>
    <w:rsid w:val="007D6D39"/>
    <w:rsid w:val="007E26B6"/>
    <w:rsid w:val="00821FBE"/>
    <w:rsid w:val="008431A0"/>
    <w:rsid w:val="008B0F85"/>
    <w:rsid w:val="008B0FB6"/>
    <w:rsid w:val="00912D5A"/>
    <w:rsid w:val="009D2916"/>
    <w:rsid w:val="00A07A61"/>
    <w:rsid w:val="00A12CE2"/>
    <w:rsid w:val="00A247D7"/>
    <w:rsid w:val="00A413C4"/>
    <w:rsid w:val="00A51445"/>
    <w:rsid w:val="00A72C4E"/>
    <w:rsid w:val="00A94A8E"/>
    <w:rsid w:val="00AB7BB0"/>
    <w:rsid w:val="00B0478E"/>
    <w:rsid w:val="00B22064"/>
    <w:rsid w:val="00B42DD3"/>
    <w:rsid w:val="00B71E3A"/>
    <w:rsid w:val="00B95F23"/>
    <w:rsid w:val="00BC7ED8"/>
    <w:rsid w:val="00C0475D"/>
    <w:rsid w:val="00C12875"/>
    <w:rsid w:val="00C61705"/>
    <w:rsid w:val="00C71630"/>
    <w:rsid w:val="00CB763B"/>
    <w:rsid w:val="00CC0600"/>
    <w:rsid w:val="00CD0C87"/>
    <w:rsid w:val="00CD61B6"/>
    <w:rsid w:val="00D1250C"/>
    <w:rsid w:val="00D358A2"/>
    <w:rsid w:val="00D40212"/>
    <w:rsid w:val="00D41D28"/>
    <w:rsid w:val="00D621FD"/>
    <w:rsid w:val="00DC0ACD"/>
    <w:rsid w:val="00DD37D6"/>
    <w:rsid w:val="00E06447"/>
    <w:rsid w:val="00E75670"/>
    <w:rsid w:val="00E939DA"/>
    <w:rsid w:val="00EC5B02"/>
    <w:rsid w:val="00EC6000"/>
    <w:rsid w:val="00F03860"/>
    <w:rsid w:val="00F15E2D"/>
    <w:rsid w:val="00F67106"/>
    <w:rsid w:val="00FB649B"/>
    <w:rsid w:val="00FC6F42"/>
    <w:rsid w:val="00FD7048"/>
    <w:rsid w:val="00FF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4344E1"/>
  <w15:chartTrackingRefBased/>
  <w15:docId w15:val="{345B1116-8758-437E-A8B8-F1B98181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5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75D"/>
  </w:style>
  <w:style w:type="paragraph" w:styleId="a5">
    <w:name w:val="footer"/>
    <w:basedOn w:val="a"/>
    <w:link w:val="a6"/>
    <w:uiPriority w:val="99"/>
    <w:unhideWhenUsed/>
    <w:rsid w:val="00C04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7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5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yahiro</dc:creator>
  <cp:keywords/>
  <dc:description/>
  <cp:lastModifiedBy>yahiro</cp:lastModifiedBy>
  <cp:revision>4</cp:revision>
  <dcterms:created xsi:type="dcterms:W3CDTF">2026-01-25T06:49:00Z</dcterms:created>
  <dcterms:modified xsi:type="dcterms:W3CDTF">2026-01-25T06:55:00Z</dcterms:modified>
</cp:coreProperties>
</file>