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31" w:rsidRDefault="002E1A66">
      <w:pPr>
        <w:rPr>
          <w:rFonts w:asciiTheme="minorEastAsia" w:hAnsiTheme="minorEastAsia" w:cs="Meiryo UI"/>
          <w:color w:val="000000"/>
          <w:sz w:val="23"/>
          <w:szCs w:val="23"/>
        </w:rPr>
      </w:pPr>
      <w:r w:rsidRPr="00652631">
        <w:rPr>
          <w:rFonts w:asciiTheme="minorEastAsia" w:hAnsiTheme="minorEastAsia" w:cs="Meiryo UI"/>
          <w:color w:val="000000"/>
          <w:sz w:val="23"/>
          <w:szCs w:val="23"/>
        </w:rPr>
        <w:t>韓国日本文化学会の会員の皆様</w:t>
      </w:r>
    </w:p>
    <w:p w:rsidR="00652631" w:rsidRDefault="00652631">
      <w:pPr>
        <w:rPr>
          <w:rFonts w:asciiTheme="minorEastAsia" w:hAnsiTheme="minorEastAsia" w:cs="Meiryo UI" w:hint="eastAsia"/>
          <w:color w:val="000000"/>
          <w:sz w:val="23"/>
          <w:szCs w:val="23"/>
        </w:rPr>
      </w:pPr>
    </w:p>
    <w:p w:rsidR="002E1A66" w:rsidRDefault="002E1A66" w:rsidP="00652631">
      <w:pPr>
        <w:ind w:firstLineChars="100" w:firstLine="230"/>
        <w:rPr>
          <w:rFonts w:asciiTheme="minorEastAsia" w:hAnsiTheme="minorEastAsia" w:cs="Meiryo UI"/>
          <w:color w:val="000000"/>
          <w:sz w:val="23"/>
          <w:szCs w:val="23"/>
        </w:rPr>
      </w:pPr>
      <w:r w:rsidRPr="00652631">
        <w:rPr>
          <w:rFonts w:asciiTheme="minorEastAsia" w:hAnsiTheme="minorEastAsia" w:cs="Meiryo UI"/>
          <w:color w:val="000000"/>
          <w:sz w:val="23"/>
          <w:szCs w:val="23"/>
        </w:rPr>
        <w:t>いつの間にか立秋の季節になってまいりましたが、会員の皆様におかれましてはご健勝のこととお喜び申し上げます。さて、 日本文化学報第63輯(11月号)の論文投稿のご案内を申し上げます。</w:t>
      </w:r>
      <w:r w:rsidRPr="00652631">
        <w:rPr>
          <w:rFonts w:asciiTheme="minorEastAsia" w:hAnsiTheme="minorEastAsia" w:cs="Meiryo UI"/>
          <w:color w:val="000000"/>
          <w:sz w:val="23"/>
          <w:szCs w:val="23"/>
        </w:rPr>
        <w:t>下記をご参照の上、ふるってご応募していただきたく存じます</w:t>
      </w:r>
      <w:r w:rsidRPr="00652631">
        <w:rPr>
          <w:rFonts w:asciiTheme="minorEastAsia" w:hAnsiTheme="minorEastAsia" w:cs="Meiryo UI" w:hint="eastAsia"/>
          <w:color w:val="000000"/>
          <w:sz w:val="23"/>
          <w:szCs w:val="23"/>
        </w:rPr>
        <w:t>。</w:t>
      </w:r>
    </w:p>
    <w:p w:rsidR="00652631" w:rsidRPr="00652631" w:rsidRDefault="00652631" w:rsidP="00652631">
      <w:pPr>
        <w:ind w:firstLineChars="100" w:firstLine="230"/>
        <w:rPr>
          <w:rFonts w:asciiTheme="minorEastAsia" w:hAnsiTheme="minorEastAsia" w:cs="Meiryo UI" w:hint="eastAsia"/>
          <w:color w:val="000000"/>
          <w:sz w:val="23"/>
          <w:szCs w:val="23"/>
        </w:rPr>
      </w:pPr>
    </w:p>
    <w:p w:rsidR="002E1A66" w:rsidRDefault="002E1A66" w:rsidP="002E1A66">
      <w:pPr>
        <w:pStyle w:val="a3"/>
        <w:rPr>
          <w:rFonts w:asciiTheme="minorEastAsia" w:eastAsiaTheme="minorEastAsia" w:hAnsiTheme="minorEastAsia"/>
        </w:rPr>
      </w:pPr>
      <w:r w:rsidRPr="00652631">
        <w:rPr>
          <w:rFonts w:asciiTheme="minorEastAsia" w:eastAsiaTheme="minorEastAsia" w:hAnsiTheme="minorEastAsia" w:hint="eastAsia"/>
        </w:rPr>
        <w:t>―</w:t>
      </w:r>
      <w:r w:rsidRPr="00652631">
        <w:rPr>
          <w:rFonts w:asciiTheme="minorEastAsia" w:eastAsiaTheme="minorEastAsia" w:hAnsiTheme="minorEastAsia"/>
        </w:rPr>
        <w:t>記</w:t>
      </w:r>
      <w:r w:rsidRPr="00652631">
        <w:rPr>
          <w:rFonts w:asciiTheme="minorEastAsia" w:eastAsiaTheme="minorEastAsia" w:hAnsiTheme="minorEastAsia" w:hint="eastAsia"/>
        </w:rPr>
        <w:t>―</w:t>
      </w:r>
    </w:p>
    <w:p w:rsidR="00652631" w:rsidRPr="00652631" w:rsidRDefault="00652631" w:rsidP="00652631">
      <w:pPr>
        <w:rPr>
          <w:rFonts w:hint="eastAsia"/>
        </w:rPr>
      </w:pPr>
    </w:p>
    <w:p w:rsidR="002E1A66" w:rsidRPr="00652631" w:rsidRDefault="002E1A66" w:rsidP="002E1A66">
      <w:pPr>
        <w:rPr>
          <w:rFonts w:asciiTheme="minorEastAsia" w:hAnsiTheme="minorEastAsia"/>
        </w:rPr>
      </w:pPr>
      <w:r w:rsidRPr="00652631">
        <w:rPr>
          <w:rFonts w:asciiTheme="minorEastAsia" w:hAnsiTheme="minorEastAsia"/>
        </w:rPr>
        <w:t>『日本文化學報』第63輯(11月号)の論文投稿</w:t>
      </w:r>
      <w:r w:rsidRPr="00652631">
        <w:rPr>
          <w:rFonts w:asciiTheme="minorEastAsia" w:hAnsiTheme="minorEastAsia"/>
        </w:rPr>
        <w:br/>
        <w:t xml:space="preserve"> </w:t>
      </w:r>
      <w:r w:rsidRPr="00652631">
        <w:rPr>
          <w:rFonts w:asciiTheme="minorEastAsia" w:hAnsiTheme="minorEastAsia" w:cs="ＭＳ 明朝"/>
        </w:rPr>
        <w:t>◇</w:t>
      </w:r>
      <w:r w:rsidRPr="00652631">
        <w:rPr>
          <w:rFonts w:asciiTheme="minorEastAsia" w:hAnsiTheme="minorEastAsia"/>
        </w:rPr>
        <w:t>締め切り : 2014年9月13日(土)</w:t>
      </w:r>
      <w:r w:rsidRPr="00652631">
        <w:rPr>
          <w:rFonts w:asciiTheme="minorEastAsia" w:hAnsiTheme="minorEastAsia"/>
        </w:rPr>
        <w:br/>
        <w:t xml:space="preserve"> </w:t>
      </w:r>
      <w:r w:rsidRPr="00652631">
        <w:rPr>
          <w:rFonts w:asciiTheme="minorEastAsia" w:hAnsiTheme="minorEastAsia" w:cs="ＭＳ 明朝"/>
        </w:rPr>
        <w:t>◇</w:t>
      </w:r>
      <w:r w:rsidRPr="00652631">
        <w:rPr>
          <w:rFonts w:asciiTheme="minorEastAsia" w:hAnsiTheme="minorEastAsia"/>
        </w:rPr>
        <w:t>資　　格 : 1. 本学会の会員として学術発表大会において発表をした論文。</w:t>
      </w:r>
    </w:p>
    <w:p w:rsidR="002E1A66" w:rsidRPr="00652631" w:rsidRDefault="002E1A66" w:rsidP="00652631">
      <w:pPr>
        <w:ind w:leftChars="700" w:left="1701" w:hangingChars="110" w:hanging="231"/>
        <w:rPr>
          <w:rFonts w:asciiTheme="minorEastAsia" w:hAnsiTheme="minorEastAsia"/>
        </w:rPr>
      </w:pPr>
      <w:r w:rsidRPr="00652631">
        <w:rPr>
          <w:rFonts w:asciiTheme="minorEastAsia" w:hAnsiTheme="minorEastAsia"/>
        </w:rPr>
        <w:t xml:space="preserve">2.海外の交流学会において発表をした論文もしくは海外の交流學會の推薦を受けた論文。　</w:t>
      </w:r>
    </w:p>
    <w:p w:rsidR="002E1A66" w:rsidRPr="00652631" w:rsidRDefault="002E1A66" w:rsidP="00652631">
      <w:pPr>
        <w:ind w:leftChars="676" w:left="1701" w:hangingChars="134" w:hanging="281"/>
        <w:rPr>
          <w:rFonts w:asciiTheme="minorEastAsia" w:hAnsiTheme="minorEastAsia"/>
        </w:rPr>
      </w:pPr>
      <w:r w:rsidRPr="00652631">
        <w:rPr>
          <w:rFonts w:asciiTheme="minorEastAsia" w:hAnsiTheme="minorEastAsia"/>
        </w:rPr>
        <w:t>3. 無発表論文の投稿は過去3年間の会費を納めた会員に限る。なお、無発表論文の投稿は2年に1回とする。</w:t>
      </w:r>
    </w:p>
    <w:p w:rsidR="002E1A66" w:rsidRPr="00652631" w:rsidRDefault="002E1A66" w:rsidP="00652631">
      <w:pPr>
        <w:ind w:left="1418" w:hangingChars="675" w:hanging="1418"/>
        <w:rPr>
          <w:rFonts w:asciiTheme="minorEastAsia" w:hAnsiTheme="minorEastAsia"/>
        </w:rPr>
      </w:pPr>
      <w:r w:rsidRPr="00652631">
        <w:rPr>
          <w:rFonts w:asciiTheme="minorEastAsia" w:hAnsiTheme="minorEastAsia" w:cs="ＭＳ 明朝"/>
        </w:rPr>
        <w:t>◇</w:t>
      </w:r>
      <w:r w:rsidRPr="00652631">
        <w:rPr>
          <w:rFonts w:asciiTheme="minorEastAsia" w:hAnsiTheme="minorEastAsia"/>
        </w:rPr>
        <w:t>論文作成の要領 : 日本文化学報または学会のホームページhttp://www.bunka.or.kr を参照。使用プログラム - MS-Wo</w:t>
      </w:r>
      <w:bookmarkStart w:id="0" w:name="_GoBack"/>
      <w:bookmarkEnd w:id="0"/>
      <w:r w:rsidRPr="00652631">
        <w:rPr>
          <w:rFonts w:asciiTheme="minorEastAsia" w:hAnsiTheme="minorEastAsia"/>
        </w:rPr>
        <w:t>rd2003以上。</w:t>
      </w:r>
    </w:p>
    <w:p w:rsidR="00652631" w:rsidRDefault="002E1A66" w:rsidP="00652631">
      <w:pPr>
        <w:ind w:left="1701" w:hangingChars="810" w:hanging="1701"/>
        <w:rPr>
          <w:rFonts w:asciiTheme="minorEastAsia" w:hAnsiTheme="minorEastAsia"/>
        </w:rPr>
      </w:pPr>
      <w:r w:rsidRPr="00652631">
        <w:rPr>
          <w:rFonts w:asciiTheme="minorEastAsia" w:hAnsiTheme="minorEastAsia" w:cs="ＭＳ 明朝"/>
        </w:rPr>
        <w:t>◇</w:t>
      </w:r>
      <w:r w:rsidRPr="00652631">
        <w:rPr>
          <w:rFonts w:asciiTheme="minorEastAsia" w:hAnsiTheme="minorEastAsia"/>
        </w:rPr>
        <w:t xml:space="preserve">投　稿　先 : 学会の事務局。添付の [論文投稿申請書]をご作成の上、E-mailで事務局へ。 </w:t>
      </w:r>
    </w:p>
    <w:p w:rsidR="002E1A66" w:rsidRDefault="002E1A66" w:rsidP="00652631">
      <w:pPr>
        <w:ind w:leftChars="800" w:left="1701" w:hangingChars="10" w:hanging="21"/>
        <w:rPr>
          <w:rFonts w:asciiTheme="minorEastAsia" w:hAnsiTheme="minorEastAsia"/>
        </w:rPr>
      </w:pPr>
      <w:r w:rsidRPr="00652631">
        <w:rPr>
          <w:rFonts w:asciiTheme="minorEastAsia" w:hAnsiTheme="minorEastAsia"/>
        </w:rPr>
        <w:t xml:space="preserve">事務局E-mail : </w:t>
      </w:r>
      <w:hyperlink r:id="rId4" w:history="1">
        <w:r w:rsidRPr="00652631">
          <w:rPr>
            <w:rStyle w:val="a7"/>
            <w:rFonts w:asciiTheme="minorEastAsia" w:hAnsiTheme="minorEastAsia"/>
          </w:rPr>
          <w:t>jbunka@hanmail.net</w:t>
        </w:r>
      </w:hyperlink>
      <w:r w:rsidRPr="00652631">
        <w:rPr>
          <w:rFonts w:asciiTheme="minorEastAsia" w:hAnsiTheme="minorEastAsia" w:hint="eastAsia"/>
        </w:rPr>
        <w:t xml:space="preserve">　</w:t>
      </w:r>
      <w:r w:rsidRPr="00652631">
        <w:rPr>
          <w:rFonts w:asciiTheme="minorEastAsia" w:hAnsiTheme="minorEastAsia"/>
        </w:rPr>
        <w:t>柳椿姫(事務局長)010-4137-4172</w:t>
      </w:r>
    </w:p>
    <w:p w:rsidR="00652631" w:rsidRPr="00652631" w:rsidRDefault="00652631" w:rsidP="00652631">
      <w:pPr>
        <w:ind w:leftChars="800" w:left="1701" w:hangingChars="10" w:hanging="21"/>
        <w:rPr>
          <w:rFonts w:asciiTheme="minorEastAsia" w:hAnsiTheme="minorEastAsia"/>
        </w:rPr>
      </w:pPr>
    </w:p>
    <w:p w:rsidR="002E1A66" w:rsidRPr="00652631" w:rsidRDefault="002E1A66" w:rsidP="00652631">
      <w:pPr>
        <w:ind w:left="1418" w:hangingChars="675" w:hanging="1418"/>
        <w:rPr>
          <w:rFonts w:asciiTheme="minorEastAsia" w:hAnsiTheme="minorEastAsia"/>
        </w:rPr>
      </w:pPr>
      <w:r w:rsidRPr="00652631">
        <w:rPr>
          <w:rFonts w:asciiTheme="minorEastAsia" w:hAnsiTheme="minorEastAsia" w:cs="ＭＳ 明朝"/>
        </w:rPr>
        <w:t>◇</w:t>
      </w:r>
      <w:r w:rsidRPr="00652631">
        <w:rPr>
          <w:rFonts w:asciiTheme="minorEastAsia" w:hAnsiTheme="minorEastAsia"/>
        </w:rPr>
        <w:t>査定料 : 6万ウォン(論文投稿の際、学会の口座へ振り込んだ上で、 論文投稿申請書に振り込み日を記入し投稿論文と添付すること)</w:t>
      </w:r>
    </w:p>
    <w:p w:rsidR="002E1A66" w:rsidRPr="00652631" w:rsidRDefault="002E1A66" w:rsidP="00652631">
      <w:pPr>
        <w:ind w:leftChars="405" w:left="850"/>
        <w:rPr>
          <w:rFonts w:asciiTheme="minorEastAsia" w:hAnsiTheme="minorEastAsia"/>
        </w:rPr>
      </w:pPr>
      <w:r w:rsidRPr="00652631">
        <w:rPr>
          <w:rFonts w:asciiTheme="minorEastAsia" w:hAnsiTheme="minorEastAsia" w:cs="ＭＳ 明朝"/>
        </w:rPr>
        <w:t>※</w:t>
      </w:r>
      <w:r w:rsidRPr="00652631">
        <w:rPr>
          <w:rFonts w:asciiTheme="minorEastAsia" w:hAnsiTheme="minorEastAsia"/>
        </w:rPr>
        <w:t xml:space="preserve"> 査定料の振り込みが確認できる論文に限り査定を進める。</w:t>
      </w:r>
    </w:p>
    <w:p w:rsidR="002E1A66" w:rsidRPr="00652631" w:rsidRDefault="002E1A66" w:rsidP="00652631">
      <w:pPr>
        <w:ind w:leftChars="405" w:left="850"/>
        <w:rPr>
          <w:rFonts w:asciiTheme="minorEastAsia" w:hAnsiTheme="minorEastAsia"/>
          <w:lang w:eastAsia="ko-KR"/>
        </w:rPr>
      </w:pPr>
      <w:r w:rsidRPr="00652631">
        <w:rPr>
          <w:rFonts w:asciiTheme="minorEastAsia" w:hAnsiTheme="minorEastAsia" w:cs="ＭＳ 明朝"/>
          <w:lang w:eastAsia="ko-KR"/>
        </w:rPr>
        <w:t>※</w:t>
      </w:r>
      <w:r w:rsidRPr="00652631">
        <w:rPr>
          <w:rFonts w:asciiTheme="minorEastAsia" w:hAnsiTheme="minorEastAsia"/>
          <w:lang w:eastAsia="ko-KR"/>
        </w:rPr>
        <w:t xml:space="preserve"> 学会</w:t>
      </w:r>
      <w:r w:rsidRPr="00652631">
        <w:rPr>
          <w:rFonts w:asciiTheme="minorEastAsia" w:hAnsiTheme="minorEastAsia"/>
        </w:rPr>
        <w:t>の</w:t>
      </w:r>
      <w:r w:rsidRPr="00652631">
        <w:rPr>
          <w:rFonts w:asciiTheme="minorEastAsia" w:hAnsiTheme="minorEastAsia"/>
          <w:lang w:eastAsia="ko-KR"/>
        </w:rPr>
        <w:t xml:space="preserve">口座(韓国) : &lt; </w:t>
      </w:r>
      <w:r w:rsidRPr="00652631">
        <w:rPr>
          <w:rFonts w:ascii="Batang" w:eastAsia="Batang" w:hAnsi="Batang" w:cs="Batang" w:hint="eastAsia"/>
          <w:lang w:eastAsia="ko-KR"/>
        </w:rPr>
        <w:t>국민은행</w:t>
      </w:r>
      <w:r w:rsidRPr="00652631">
        <w:rPr>
          <w:rFonts w:asciiTheme="minorEastAsia" w:hAnsiTheme="minorEastAsia"/>
          <w:lang w:eastAsia="ko-KR"/>
        </w:rPr>
        <w:t xml:space="preserve"> 758001-01-558912 </w:t>
      </w:r>
      <w:r w:rsidRPr="00652631">
        <w:rPr>
          <w:rFonts w:ascii="Batang" w:eastAsia="Batang" w:hAnsi="Batang" w:cs="Batang" w:hint="eastAsia"/>
          <w:lang w:eastAsia="ko-KR"/>
        </w:rPr>
        <w:t>김한수</w:t>
      </w:r>
      <w:r w:rsidRPr="00652631">
        <w:rPr>
          <w:rFonts w:asciiTheme="minorEastAsia" w:hAnsiTheme="minorEastAsia"/>
          <w:lang w:eastAsia="ko-KR"/>
        </w:rPr>
        <w:t>(</w:t>
      </w:r>
      <w:r w:rsidRPr="00652631">
        <w:rPr>
          <w:rFonts w:ascii="Batang" w:eastAsia="Batang" w:hAnsi="Batang" w:cs="Batang" w:hint="eastAsia"/>
          <w:lang w:eastAsia="ko-KR"/>
        </w:rPr>
        <w:t>일본문화학회</w:t>
      </w:r>
      <w:r w:rsidRPr="00652631">
        <w:rPr>
          <w:rFonts w:asciiTheme="minorEastAsia" w:hAnsiTheme="minorEastAsia"/>
          <w:lang w:eastAsia="ko-KR"/>
        </w:rPr>
        <w:t>)</w:t>
      </w:r>
    </w:p>
    <w:p w:rsidR="00525AB5" w:rsidRPr="00652631" w:rsidRDefault="002E1A66" w:rsidP="00652631">
      <w:pPr>
        <w:ind w:leftChars="405" w:left="1133" w:hangingChars="135" w:hanging="283"/>
        <w:rPr>
          <w:rFonts w:asciiTheme="minorEastAsia" w:hAnsiTheme="minorEastAsia"/>
        </w:rPr>
      </w:pPr>
      <w:r w:rsidRPr="00652631">
        <w:rPr>
          <w:rFonts w:asciiTheme="minorEastAsia" w:hAnsiTheme="minorEastAsia" w:cs="ＭＳ 明朝"/>
        </w:rPr>
        <w:t>※</w:t>
      </w:r>
      <w:r w:rsidRPr="00652631">
        <w:rPr>
          <w:rFonts w:asciiTheme="minorEastAsia" w:hAnsiTheme="minorEastAsia"/>
        </w:rPr>
        <w:t xml:space="preserve"> 学会の口座(日本)：＜郵便局　00920－9－147169　韓国日本文化学会　日本</w:t>
      </w:r>
      <w:r w:rsidRPr="00652631">
        <w:rPr>
          <w:rFonts w:asciiTheme="minorEastAsia" w:hAnsiTheme="minorEastAsia"/>
        </w:rPr>
        <w:br/>
        <w:t xml:space="preserve">支部 The Japanese Culture </w:t>
      </w:r>
      <w:proofErr w:type="spellStart"/>
      <w:r w:rsidRPr="00652631">
        <w:rPr>
          <w:rFonts w:asciiTheme="minorEastAsia" w:hAnsiTheme="minorEastAsia"/>
        </w:rPr>
        <w:t>Rsso</w:t>
      </w:r>
      <w:r w:rsidRPr="00652631">
        <w:rPr>
          <w:rFonts w:asciiTheme="minorEastAsia" w:hAnsiTheme="minorEastAsia"/>
        </w:rPr>
        <w:t>ciation</w:t>
      </w:r>
      <w:proofErr w:type="spellEnd"/>
      <w:r w:rsidRPr="00652631">
        <w:rPr>
          <w:rFonts w:asciiTheme="minorEastAsia" w:hAnsiTheme="minorEastAsia"/>
        </w:rPr>
        <w:t xml:space="preserve"> of Korea</w:t>
      </w:r>
      <w:r w:rsidRPr="00652631">
        <w:rPr>
          <w:rFonts w:asciiTheme="minorEastAsia" w:hAnsiTheme="minorEastAsia"/>
        </w:rPr>
        <w:br/>
      </w:r>
      <w:r w:rsidRPr="00652631">
        <w:rPr>
          <w:rFonts w:asciiTheme="minorEastAsia" w:hAnsiTheme="minorEastAsia"/>
        </w:rPr>
        <w:t>韓国日本文化学会</w:t>
      </w:r>
      <w:r w:rsidRPr="00652631">
        <w:rPr>
          <w:rFonts w:asciiTheme="minorEastAsia" w:hAnsiTheme="minorEastAsia" w:hint="eastAsia"/>
        </w:rPr>
        <w:t xml:space="preserve">　</w:t>
      </w:r>
      <w:r w:rsidRPr="00652631">
        <w:rPr>
          <w:rFonts w:asciiTheme="minorEastAsia" w:hAnsiTheme="minorEastAsia"/>
        </w:rPr>
        <w:t>事務局長　柳椿姫</w:t>
      </w:r>
      <w:r w:rsidRPr="00652631">
        <w:rPr>
          <w:rFonts w:asciiTheme="minorEastAsia" w:hAnsiTheme="minorEastAsia" w:hint="eastAsia"/>
        </w:rPr>
        <w:t xml:space="preserve">　</w:t>
      </w:r>
      <w:r w:rsidRPr="00652631">
        <w:rPr>
          <w:rFonts w:asciiTheme="minorEastAsia" w:hAnsiTheme="minorEastAsia"/>
        </w:rPr>
        <w:t>TEL: 010-4137-4172</w:t>
      </w:r>
    </w:p>
    <w:p w:rsidR="002E1A66" w:rsidRPr="00652631" w:rsidRDefault="002E1A66" w:rsidP="002E1A66">
      <w:pPr>
        <w:rPr>
          <w:rFonts w:asciiTheme="minorEastAsia" w:hAnsiTheme="minorEastAsia"/>
        </w:rPr>
      </w:pPr>
    </w:p>
    <w:p w:rsidR="002E1A66" w:rsidRPr="00652631" w:rsidRDefault="002E1A66" w:rsidP="00652631">
      <w:pPr>
        <w:jc w:val="right"/>
        <w:rPr>
          <w:rFonts w:asciiTheme="minorEastAsia" w:hAnsiTheme="minorEastAsia"/>
        </w:rPr>
      </w:pPr>
      <w:r w:rsidRPr="00652631">
        <w:rPr>
          <w:rFonts w:asciiTheme="minorEastAsia" w:hAnsiTheme="minorEastAsia" w:hint="eastAsia"/>
        </w:rPr>
        <w:t>以上</w:t>
      </w:r>
    </w:p>
    <w:sectPr w:rsidR="002E1A66" w:rsidRPr="00652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66"/>
    <w:rsid w:val="002E1A66"/>
    <w:rsid w:val="00525AB5"/>
    <w:rsid w:val="00652631"/>
    <w:rsid w:val="00A1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AD3471-4221-45E2-8751-1590F5A4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1A66"/>
    <w:pPr>
      <w:jc w:val="center"/>
    </w:pPr>
    <w:rPr>
      <w:rFonts w:ascii="Calibri" w:eastAsia="Meiryo UI" w:hAnsi="Calibri" w:cs="Meiryo UI"/>
      <w:color w:val="000000"/>
      <w:sz w:val="23"/>
      <w:szCs w:val="23"/>
    </w:rPr>
  </w:style>
  <w:style w:type="character" w:customStyle="1" w:styleId="a4">
    <w:name w:val="記 (文字)"/>
    <w:basedOn w:val="a0"/>
    <w:link w:val="a3"/>
    <w:uiPriority w:val="99"/>
    <w:rsid w:val="002E1A66"/>
    <w:rPr>
      <w:rFonts w:ascii="Calibri" w:eastAsia="Meiryo UI" w:hAnsi="Calibri" w:cs="Meiryo UI"/>
      <w:color w:val="000000"/>
      <w:sz w:val="23"/>
      <w:szCs w:val="23"/>
    </w:rPr>
  </w:style>
  <w:style w:type="paragraph" w:styleId="a5">
    <w:name w:val="Closing"/>
    <w:basedOn w:val="a"/>
    <w:link w:val="a6"/>
    <w:uiPriority w:val="99"/>
    <w:unhideWhenUsed/>
    <w:rsid w:val="002E1A66"/>
    <w:pPr>
      <w:jc w:val="right"/>
    </w:pPr>
    <w:rPr>
      <w:rFonts w:ascii="Calibri" w:eastAsia="Meiryo UI" w:hAnsi="Calibri" w:cs="Meiryo UI"/>
      <w:color w:val="000000"/>
      <w:sz w:val="23"/>
      <w:szCs w:val="23"/>
    </w:rPr>
  </w:style>
  <w:style w:type="character" w:customStyle="1" w:styleId="a6">
    <w:name w:val="結語 (文字)"/>
    <w:basedOn w:val="a0"/>
    <w:link w:val="a5"/>
    <w:uiPriority w:val="99"/>
    <w:rsid w:val="002E1A66"/>
    <w:rPr>
      <w:rFonts w:ascii="Calibri" w:eastAsia="Meiryo UI" w:hAnsi="Calibri" w:cs="Meiryo UI"/>
      <w:color w:val="000000"/>
      <w:sz w:val="23"/>
      <w:szCs w:val="23"/>
    </w:rPr>
  </w:style>
  <w:style w:type="character" w:styleId="a7">
    <w:name w:val="Hyperlink"/>
    <w:basedOn w:val="a0"/>
    <w:uiPriority w:val="99"/>
    <w:unhideWhenUsed/>
    <w:rsid w:val="002E1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unka@hanmail.ne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KAJIWARA</dc:creator>
  <cp:keywords/>
  <dc:description/>
  <cp:lastModifiedBy>Yu KAJIWARA</cp:lastModifiedBy>
  <cp:revision>1</cp:revision>
  <dcterms:created xsi:type="dcterms:W3CDTF">2014-08-13T07:57:00Z</dcterms:created>
  <dcterms:modified xsi:type="dcterms:W3CDTF">2014-08-13T08:12:00Z</dcterms:modified>
</cp:coreProperties>
</file>