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85E6D4" w14:textId="2BE34F6C" w:rsidR="00BA49F2" w:rsidRPr="00797313" w:rsidRDefault="00BA49F2" w:rsidP="00A339F3">
      <w:pPr>
        <w:spacing w:line="360" w:lineRule="auto"/>
        <w:rPr>
          <w:rFonts w:ascii="ＭＳ 明朝" w:eastAsia="ＭＳ 明朝" w:hAnsi="ＭＳ 明朝"/>
          <w:b/>
          <w:sz w:val="24"/>
          <w:lang w:eastAsia="ja-JP"/>
        </w:rPr>
      </w:pPr>
      <w:r w:rsidRPr="00797313">
        <w:rPr>
          <w:rFonts w:ascii="ＭＳ 明朝" w:eastAsia="ＭＳ 明朝" w:hAnsi="ＭＳ 明朝" w:hint="eastAsia"/>
          <w:b/>
          <w:sz w:val="24"/>
          <w:lang w:eastAsia="ja-JP"/>
        </w:rPr>
        <w:t>日本比較文化学会第34回九州支部大会</w:t>
      </w:r>
    </w:p>
    <w:p w14:paraId="5B56DB4B" w14:textId="229567B6" w:rsidR="00BA49F2" w:rsidRPr="00797313" w:rsidRDefault="00BA49F2" w:rsidP="00A339F3">
      <w:pPr>
        <w:spacing w:line="360" w:lineRule="auto"/>
        <w:rPr>
          <w:rFonts w:ascii="ＭＳ 明朝" w:eastAsia="ＭＳ 明朝" w:hAnsi="ＭＳ 明朝"/>
          <w:b/>
          <w:sz w:val="24"/>
          <w:lang w:eastAsia="ja-JP"/>
        </w:rPr>
      </w:pPr>
      <w:r w:rsidRPr="00797313">
        <w:rPr>
          <w:rFonts w:ascii="ＭＳ 明朝" w:eastAsia="ＭＳ 明朝" w:hAnsi="ＭＳ 明朝" w:hint="eastAsia"/>
          <w:b/>
          <w:sz w:val="24"/>
          <w:lang w:eastAsia="ja-JP"/>
        </w:rPr>
        <w:t>日時：2022年3月12日（土）1</w:t>
      </w:r>
      <w:r w:rsidRPr="00797313">
        <w:rPr>
          <w:rFonts w:ascii="ＭＳ 明朝" w:eastAsia="ＭＳ 明朝" w:hAnsi="ＭＳ 明朝"/>
          <w:b/>
          <w:sz w:val="24"/>
          <w:lang w:eastAsia="ja-JP"/>
        </w:rPr>
        <w:t>3:00-16:40</w:t>
      </w:r>
    </w:p>
    <w:p w14:paraId="43D337E1" w14:textId="6B887B41" w:rsidR="00BA49F2" w:rsidRPr="00797313" w:rsidRDefault="00BA49F2" w:rsidP="00A339F3">
      <w:pPr>
        <w:spacing w:line="360" w:lineRule="auto"/>
        <w:rPr>
          <w:rFonts w:ascii="ＭＳ 明朝" w:eastAsia="ＭＳ 明朝" w:hAnsi="ＭＳ 明朝"/>
          <w:b/>
          <w:sz w:val="24"/>
          <w:lang w:eastAsia="ja-JP"/>
        </w:rPr>
      </w:pPr>
      <w:r w:rsidRPr="00797313">
        <w:rPr>
          <w:rFonts w:ascii="ＭＳ 明朝" w:eastAsia="ＭＳ 明朝" w:hAnsi="ＭＳ 明朝" w:hint="eastAsia"/>
          <w:b/>
          <w:sz w:val="24"/>
          <w:lang w:eastAsia="ja-JP"/>
        </w:rPr>
        <w:t>場所：北九州国際会議場</w:t>
      </w:r>
    </w:p>
    <w:p w14:paraId="6DED543D" w14:textId="18E04101" w:rsidR="00BA49F2" w:rsidRPr="00797313" w:rsidRDefault="00BA49F2" w:rsidP="00A339F3">
      <w:pPr>
        <w:spacing w:line="360" w:lineRule="auto"/>
        <w:rPr>
          <w:rFonts w:ascii="ＭＳ 明朝" w:eastAsia="ＭＳ 明朝" w:hAnsi="ＭＳ 明朝"/>
          <w:b/>
          <w:sz w:val="24"/>
          <w:lang w:eastAsia="ja-JP"/>
        </w:rPr>
      </w:pPr>
      <w:r w:rsidRPr="00797313">
        <w:rPr>
          <w:rFonts w:ascii="ＭＳ 明朝" w:eastAsia="ＭＳ 明朝" w:hAnsi="ＭＳ 明朝" w:hint="eastAsia"/>
          <w:b/>
          <w:sz w:val="24"/>
          <w:lang w:eastAsia="ja-JP"/>
        </w:rPr>
        <w:t>プログラム：</w:t>
      </w:r>
    </w:p>
    <w:p w14:paraId="505C3C14" w14:textId="744A6C39" w:rsidR="00A339F3" w:rsidRPr="00797313" w:rsidRDefault="00A339F3" w:rsidP="00E42E2D">
      <w:pPr>
        <w:spacing w:line="360" w:lineRule="auto"/>
        <w:rPr>
          <w:rFonts w:ascii="ＭＳ 明朝" w:eastAsia="ＭＳ 明朝" w:hAnsi="ＭＳ 明朝" w:hint="eastAsia"/>
          <w:b/>
          <w:sz w:val="24"/>
          <w:lang w:eastAsia="ja-JP"/>
        </w:rPr>
      </w:pPr>
      <w:r>
        <w:rPr>
          <w:rFonts w:ascii="ＭＳ 明朝" w:eastAsia="ＭＳ 明朝" w:hAnsi="ＭＳ 明朝" w:hint="eastAsia"/>
          <w:b/>
          <w:sz w:val="24"/>
          <w:lang w:eastAsia="ja-JP"/>
        </w:rPr>
        <w:t>1</w:t>
      </w:r>
      <w:r>
        <w:rPr>
          <w:rFonts w:ascii="ＭＳ 明朝" w:eastAsia="ＭＳ 明朝" w:hAnsi="ＭＳ 明朝"/>
          <w:b/>
          <w:sz w:val="24"/>
          <w:lang w:eastAsia="ja-JP"/>
        </w:rPr>
        <w:t>:00-1:15</w:t>
      </w:r>
      <w:r>
        <w:rPr>
          <w:rFonts w:ascii="ＭＳ 明朝" w:eastAsia="ＭＳ 明朝" w:hAnsi="ＭＳ 明朝" w:hint="eastAsia"/>
          <w:b/>
          <w:sz w:val="24"/>
          <w:lang w:eastAsia="ja-JP"/>
        </w:rPr>
        <w:t xml:space="preserve">　支部総会  2階2</w:t>
      </w:r>
      <w:r>
        <w:rPr>
          <w:rFonts w:ascii="ＭＳ 明朝" w:eastAsia="ＭＳ 明朝" w:hAnsi="ＭＳ 明朝"/>
          <w:b/>
          <w:sz w:val="24"/>
          <w:lang w:eastAsia="ja-JP"/>
        </w:rPr>
        <w:t>1AB</w:t>
      </w:r>
      <w:r>
        <w:rPr>
          <w:rFonts w:ascii="ＭＳ 明朝" w:eastAsia="ＭＳ 明朝" w:hAnsi="ＭＳ 明朝" w:hint="eastAsia"/>
          <w:b/>
          <w:sz w:val="24"/>
          <w:lang w:eastAsia="ja-JP"/>
        </w:rPr>
        <w:t>会議室</w:t>
      </w:r>
    </w:p>
    <w:p w14:paraId="7841D62E" w14:textId="77C8511C" w:rsidR="00A339F3" w:rsidRDefault="00A339F3" w:rsidP="00E42E2D">
      <w:pPr>
        <w:spacing w:line="360" w:lineRule="auto"/>
        <w:rPr>
          <w:rFonts w:ascii="ＭＳ 明朝" w:eastAsia="ＭＳ 明朝" w:hAnsi="ＭＳ 明朝"/>
          <w:b/>
          <w:sz w:val="24"/>
          <w:lang w:eastAsia="ja-JP"/>
        </w:rPr>
      </w:pPr>
      <w:r>
        <w:rPr>
          <w:rFonts w:ascii="ＭＳ 明朝" w:eastAsia="ＭＳ 明朝" w:hAnsi="ＭＳ 明朝" w:hint="eastAsia"/>
          <w:b/>
          <w:sz w:val="24"/>
          <w:lang w:eastAsia="ja-JP"/>
        </w:rPr>
        <w:t>1</w:t>
      </w:r>
      <w:r>
        <w:rPr>
          <w:rFonts w:ascii="ＭＳ 明朝" w:eastAsia="ＭＳ 明朝" w:hAnsi="ＭＳ 明朝"/>
          <w:b/>
          <w:sz w:val="24"/>
          <w:lang w:eastAsia="ja-JP"/>
        </w:rPr>
        <w:t>:30-4:40</w:t>
      </w:r>
      <w:r>
        <w:rPr>
          <w:rFonts w:ascii="ＭＳ 明朝" w:eastAsia="ＭＳ 明朝" w:hAnsi="ＭＳ 明朝" w:hint="eastAsia"/>
          <w:b/>
          <w:sz w:val="24"/>
          <w:lang w:eastAsia="ja-JP"/>
        </w:rPr>
        <w:t xml:space="preserve">　研究発表　2階2</w:t>
      </w:r>
      <w:r>
        <w:rPr>
          <w:rFonts w:ascii="ＭＳ 明朝" w:eastAsia="ＭＳ 明朝" w:hAnsi="ＭＳ 明朝"/>
          <w:b/>
          <w:sz w:val="24"/>
          <w:lang w:eastAsia="ja-JP"/>
        </w:rPr>
        <w:t>1AB</w:t>
      </w:r>
      <w:r>
        <w:rPr>
          <w:rFonts w:ascii="ＭＳ 明朝" w:eastAsia="ＭＳ 明朝" w:hAnsi="ＭＳ 明朝" w:hint="eastAsia"/>
          <w:b/>
          <w:sz w:val="24"/>
          <w:lang w:eastAsia="ja-JP"/>
        </w:rPr>
        <w:t>会議室及び</w:t>
      </w:r>
      <w:r>
        <w:rPr>
          <w:rFonts w:ascii="ＭＳ 明朝" w:eastAsia="ＭＳ 明朝" w:hAnsi="ＭＳ 明朝"/>
          <w:b/>
          <w:sz w:val="24"/>
          <w:lang w:eastAsia="ja-JP"/>
        </w:rPr>
        <w:t>21C</w:t>
      </w:r>
      <w:r>
        <w:rPr>
          <w:rFonts w:ascii="ＭＳ 明朝" w:eastAsia="ＭＳ 明朝" w:hAnsi="ＭＳ 明朝" w:hint="eastAsia"/>
          <w:b/>
          <w:sz w:val="24"/>
          <w:lang w:eastAsia="ja-JP"/>
        </w:rPr>
        <w:t>会議室</w:t>
      </w:r>
    </w:p>
    <w:p w14:paraId="5ADC9A94" w14:textId="09FA1546" w:rsidR="00A339F3" w:rsidRDefault="00A339F3" w:rsidP="00E42E2D">
      <w:pPr>
        <w:spacing w:line="360" w:lineRule="auto"/>
        <w:rPr>
          <w:rFonts w:ascii="ＭＳ 明朝" w:eastAsia="ＭＳ 明朝" w:hAnsi="ＭＳ 明朝"/>
          <w:b/>
          <w:sz w:val="24"/>
          <w:lang w:eastAsia="ja-JP"/>
        </w:rPr>
      </w:pPr>
      <w:r>
        <w:rPr>
          <w:rFonts w:ascii="ＭＳ 明朝" w:eastAsia="ＭＳ 明朝" w:hAnsi="ＭＳ 明朝" w:hint="eastAsia"/>
          <w:b/>
          <w:sz w:val="24"/>
          <w:lang w:eastAsia="ja-JP"/>
        </w:rPr>
        <w:t xml:space="preserve">　　　　　　以下のとおり</w:t>
      </w:r>
    </w:p>
    <w:p w14:paraId="5A0EDD98" w14:textId="77777777" w:rsidR="00A339F3" w:rsidRDefault="00A339F3" w:rsidP="00E42E2D">
      <w:pPr>
        <w:spacing w:line="360" w:lineRule="auto"/>
        <w:rPr>
          <w:rFonts w:ascii="ＭＳ 明朝" w:eastAsia="ＭＳ 明朝" w:hAnsi="ＭＳ 明朝"/>
          <w:b/>
          <w:sz w:val="24"/>
          <w:lang w:eastAsia="ja-JP"/>
        </w:rPr>
      </w:pPr>
    </w:p>
    <w:p w14:paraId="46949E5E" w14:textId="79263EAD" w:rsidR="00A339F3" w:rsidRPr="00A339F3" w:rsidRDefault="00A339F3" w:rsidP="00E42E2D">
      <w:pPr>
        <w:spacing w:line="360" w:lineRule="auto"/>
        <w:rPr>
          <w:rFonts w:ascii="ＭＳ 明朝" w:eastAsia="ＭＳ 明朝" w:hAnsi="ＭＳ 明朝"/>
          <w:b/>
          <w:sz w:val="24"/>
          <w:lang w:eastAsia="ja-JP"/>
        </w:rPr>
      </w:pPr>
      <w:r>
        <w:rPr>
          <w:rFonts w:ascii="ＭＳ 明朝" w:eastAsia="ＭＳ 明朝" w:hAnsi="ＭＳ 明朝" w:hint="eastAsia"/>
          <w:b/>
          <w:sz w:val="24"/>
          <w:lang w:eastAsia="ja-JP"/>
        </w:rPr>
        <w:t>2階2</w:t>
      </w:r>
      <w:r>
        <w:rPr>
          <w:rFonts w:ascii="ＭＳ 明朝" w:eastAsia="ＭＳ 明朝" w:hAnsi="ＭＳ 明朝"/>
          <w:b/>
          <w:sz w:val="24"/>
          <w:lang w:eastAsia="ja-JP"/>
        </w:rPr>
        <w:t>1AB</w:t>
      </w:r>
      <w:r>
        <w:rPr>
          <w:rFonts w:ascii="ＭＳ 明朝" w:eastAsia="ＭＳ 明朝" w:hAnsi="ＭＳ 明朝" w:hint="eastAsia"/>
          <w:b/>
          <w:sz w:val="24"/>
          <w:lang w:eastAsia="ja-JP"/>
        </w:rPr>
        <w:t>会議室</w:t>
      </w:r>
    </w:p>
    <w:p w14:paraId="4EFC611B" w14:textId="26B13B6F" w:rsidR="00CD6FDF" w:rsidRPr="0058251C" w:rsidRDefault="00A10512" w:rsidP="00E42E2D">
      <w:pPr>
        <w:spacing w:line="360" w:lineRule="auto"/>
        <w:rPr>
          <w:rFonts w:ascii="ＭＳ 明朝" w:eastAsia="ＭＳ 明朝" w:hAnsi="ＭＳ 明朝"/>
          <w:b/>
          <w:sz w:val="24"/>
          <w:lang w:eastAsia="ja-JP"/>
        </w:rPr>
      </w:pPr>
      <w:r w:rsidRPr="0058251C">
        <w:rPr>
          <w:rFonts w:ascii="ＭＳ 明朝" w:eastAsia="ＭＳ 明朝" w:hAnsi="ＭＳ 明朝" w:hint="eastAsia"/>
          <w:b/>
          <w:sz w:val="24"/>
          <w:lang w:eastAsia="ja-JP"/>
        </w:rPr>
        <w:t>前半</w:t>
      </w:r>
      <w:r w:rsidR="00CD6FDF" w:rsidRPr="0058251C">
        <w:rPr>
          <w:rFonts w:ascii="ＭＳ 明朝" w:eastAsia="ＭＳ 明朝" w:hAnsi="ＭＳ 明朝" w:hint="eastAsia"/>
          <w:b/>
          <w:sz w:val="24"/>
          <w:lang w:eastAsia="ja-JP"/>
        </w:rPr>
        <w:t>司会：高瀬</w:t>
      </w:r>
      <w:r w:rsidRPr="0058251C">
        <w:rPr>
          <w:rFonts w:ascii="ＭＳ 明朝" w:eastAsia="ＭＳ 明朝" w:hAnsi="ＭＳ 明朝" w:hint="eastAsia"/>
          <w:b/>
          <w:sz w:val="24"/>
          <w:lang w:eastAsia="ja-JP"/>
        </w:rPr>
        <w:t xml:space="preserve">　</w:t>
      </w:r>
      <w:r w:rsidR="00040F21" w:rsidRPr="0058251C">
        <w:rPr>
          <w:rFonts w:ascii="ＭＳ 明朝" w:eastAsia="ＭＳ 明朝" w:hAnsi="ＭＳ 明朝" w:hint="eastAsia"/>
          <w:b/>
          <w:sz w:val="24"/>
          <w:lang w:eastAsia="ja-JP"/>
        </w:rPr>
        <w:t>文広（日本赤十字九州国際</w:t>
      </w:r>
      <w:r w:rsidR="00CD6FDF" w:rsidRPr="0058251C">
        <w:rPr>
          <w:rFonts w:ascii="ＭＳ 明朝" w:eastAsia="ＭＳ 明朝" w:hAnsi="ＭＳ 明朝" w:hint="eastAsia"/>
          <w:b/>
          <w:sz w:val="24"/>
          <w:lang w:eastAsia="ja-JP"/>
        </w:rPr>
        <w:t xml:space="preserve">看護大学） </w:t>
      </w:r>
    </w:p>
    <w:p w14:paraId="3CB4F792" w14:textId="601AAF8D" w:rsidR="00E42E2D" w:rsidRPr="00AA563C" w:rsidRDefault="00E42E2D" w:rsidP="00E42E2D">
      <w:pPr>
        <w:spacing w:line="360" w:lineRule="auto"/>
        <w:rPr>
          <w:rFonts w:ascii="ＭＳ 明朝" w:eastAsia="ＭＳ 明朝" w:hAnsi="ＭＳ 明朝"/>
          <w:sz w:val="24"/>
          <w:u w:val="single"/>
          <w:lang w:eastAsia="ja-JP"/>
        </w:rPr>
      </w:pPr>
      <w:r w:rsidRPr="00AA563C">
        <w:rPr>
          <w:rFonts w:ascii="ＭＳ 明朝" w:eastAsia="ＭＳ 明朝" w:hAnsi="ＭＳ 明朝" w:hint="eastAsia"/>
          <w:sz w:val="24"/>
          <w:u w:val="single"/>
          <w:lang w:eastAsia="ja-JP"/>
        </w:rPr>
        <w:t>林</w:t>
      </w:r>
      <w:r w:rsidR="00CD6FDF" w:rsidRPr="00AA563C">
        <w:rPr>
          <w:rFonts w:ascii="ＭＳ 明朝" w:eastAsia="ＭＳ 明朝" w:hAnsi="ＭＳ 明朝" w:hint="eastAsia"/>
          <w:sz w:val="24"/>
          <w:u w:val="single"/>
          <w:lang w:eastAsia="ja-JP"/>
        </w:rPr>
        <w:t xml:space="preserve"> </w:t>
      </w:r>
      <w:r w:rsidRPr="00AA563C">
        <w:rPr>
          <w:rFonts w:ascii="ＭＳ 明朝" w:eastAsia="ＭＳ 明朝" w:hAnsi="ＭＳ 明朝" w:hint="eastAsia"/>
          <w:sz w:val="24"/>
          <w:u w:val="single"/>
          <w:lang w:eastAsia="ja-JP"/>
        </w:rPr>
        <w:t>裕二</w:t>
      </w:r>
      <w:r w:rsidR="00CD6FDF" w:rsidRPr="00AA563C">
        <w:rPr>
          <w:rFonts w:ascii="ＭＳ 明朝" w:eastAsia="ＭＳ 明朝" w:hAnsi="ＭＳ 明朝" w:hint="eastAsia"/>
          <w:sz w:val="24"/>
          <w:u w:val="single"/>
          <w:lang w:eastAsia="ja-JP"/>
        </w:rPr>
        <w:t>(西南女学院大学)</w:t>
      </w:r>
      <w:r w:rsidR="007C4FBC">
        <w:rPr>
          <w:rFonts w:ascii="ＭＳ 明朝" w:eastAsia="ＭＳ 明朝" w:hAnsi="ＭＳ 明朝"/>
          <w:sz w:val="24"/>
          <w:u w:val="single"/>
          <w:lang w:eastAsia="ja-JP"/>
        </w:rPr>
        <w:t>1:30-2:00</w:t>
      </w:r>
    </w:p>
    <w:p w14:paraId="3631DBC7" w14:textId="651671E8" w:rsidR="00E42E2D" w:rsidRPr="0058251C" w:rsidRDefault="0058251C" w:rsidP="0058251C">
      <w:pPr>
        <w:ind w:firstLineChars="100" w:firstLine="240"/>
        <w:rPr>
          <w:rFonts w:ascii="ＭＳ 明朝" w:eastAsia="ＭＳ 明朝" w:hAnsi="ＭＳ 明朝"/>
          <w:sz w:val="24"/>
        </w:rPr>
      </w:pPr>
      <w:r w:rsidRPr="0058251C">
        <w:rPr>
          <w:rFonts w:ascii="ＭＳ 明朝" w:eastAsia="ＭＳ 明朝" w:hAnsi="ＭＳ 明朝" w:cs="Arial"/>
          <w:color w:val="000000"/>
          <w:sz w:val="24"/>
          <w:shd w:val="clear" w:color="auto" w:fill="FFFFFF"/>
        </w:rPr>
        <w:t>Ishiguro Kazuo, </w:t>
      </w:r>
      <w:r w:rsidRPr="0058251C">
        <w:rPr>
          <w:rFonts w:ascii="ＭＳ 明朝" w:eastAsia="ＭＳ 明朝" w:hAnsi="ＭＳ 明朝" w:cs="Arial"/>
          <w:i/>
          <w:iCs/>
          <w:color w:val="000000"/>
          <w:sz w:val="24"/>
          <w:shd w:val="clear" w:color="auto" w:fill="FFFFFF"/>
        </w:rPr>
        <w:t>The Remains of the Day</w:t>
      </w:r>
      <w:r w:rsidRPr="0058251C">
        <w:rPr>
          <w:rFonts w:ascii="ＭＳ 明朝" w:eastAsia="ＭＳ 明朝" w:hAnsi="ＭＳ 明朝" w:cs="Arial"/>
          <w:color w:val="000000"/>
          <w:sz w:val="24"/>
          <w:shd w:val="clear" w:color="auto" w:fill="FFFFFF"/>
        </w:rPr>
        <w:t>の会話分析の一考察</w:t>
      </w:r>
    </w:p>
    <w:p w14:paraId="3C80D67F" w14:textId="78D24094" w:rsidR="00A06891" w:rsidRPr="00A10512" w:rsidRDefault="00A06891" w:rsidP="00224690">
      <w:pPr>
        <w:rPr>
          <w:rFonts w:ascii="ＭＳ 明朝" w:hAnsi="ＭＳ 明朝"/>
          <w:sz w:val="24"/>
        </w:rPr>
      </w:pPr>
    </w:p>
    <w:p w14:paraId="37A20F3A" w14:textId="413F729E" w:rsidR="00224690" w:rsidRPr="00AA563C" w:rsidRDefault="00CD6FDF" w:rsidP="00224690">
      <w:pPr>
        <w:rPr>
          <w:rFonts w:ascii="ＭＳ 明朝" w:eastAsia="ＭＳ 明朝" w:hAnsi="ＭＳ 明朝"/>
          <w:sz w:val="24"/>
          <w:u w:val="single"/>
          <w:lang w:eastAsia="ja-JP"/>
        </w:rPr>
      </w:pPr>
      <w:r w:rsidRPr="00AA563C">
        <w:rPr>
          <w:rFonts w:ascii="ＭＳ 明朝" w:eastAsia="ＭＳ 明朝" w:hAnsi="ＭＳ 明朝" w:hint="eastAsia"/>
          <w:sz w:val="24"/>
          <w:u w:val="single"/>
        </w:rPr>
        <w:t>島居　佳江（福岡女学院大学短期大学部</w:t>
      </w:r>
      <w:r w:rsidRPr="00AA563C">
        <w:rPr>
          <w:rFonts w:ascii="ＭＳ 明朝" w:eastAsia="ＭＳ 明朝" w:hAnsi="ＭＳ 明朝"/>
          <w:sz w:val="24"/>
          <w:u w:val="single"/>
          <w:lang w:eastAsia="ja-JP"/>
        </w:rPr>
        <w:t>）</w:t>
      </w:r>
      <w:r w:rsidR="007C4FBC">
        <w:rPr>
          <w:rFonts w:ascii="ＭＳ 明朝" w:eastAsia="ＭＳ 明朝" w:hAnsi="ＭＳ 明朝" w:hint="eastAsia"/>
          <w:sz w:val="24"/>
          <w:u w:val="single"/>
          <w:lang w:eastAsia="ja-JP"/>
        </w:rPr>
        <w:t>2</w:t>
      </w:r>
      <w:r w:rsidR="007C4FBC">
        <w:rPr>
          <w:rFonts w:ascii="ＭＳ 明朝" w:eastAsia="ＭＳ 明朝" w:hAnsi="ＭＳ 明朝"/>
          <w:sz w:val="24"/>
          <w:u w:val="single"/>
          <w:lang w:eastAsia="ja-JP"/>
        </w:rPr>
        <w:t>:00-2:30</w:t>
      </w:r>
    </w:p>
    <w:p w14:paraId="26A21569" w14:textId="559C9C59" w:rsidR="00224690" w:rsidRPr="00CD6FDF" w:rsidRDefault="00CD6FDF" w:rsidP="00CD6FDF">
      <w:pPr>
        <w:ind w:firstLineChars="100" w:firstLine="240"/>
        <w:rPr>
          <w:rFonts w:ascii="ＭＳ 明朝" w:hAnsi="ＭＳ 明朝"/>
          <w:sz w:val="24"/>
        </w:rPr>
      </w:pPr>
      <w:r>
        <w:rPr>
          <w:rFonts w:ascii="ＭＳ 明朝" w:eastAsia="ＭＳ 明朝" w:hAnsi="ＭＳ 明朝" w:hint="eastAsia"/>
          <w:sz w:val="24"/>
        </w:rPr>
        <w:t>戦いを放棄したトールキン</w:t>
      </w:r>
    </w:p>
    <w:p w14:paraId="0A485258" w14:textId="77777777" w:rsidR="00AA563C" w:rsidRPr="007C4FBC" w:rsidRDefault="00AA563C" w:rsidP="00AA747C">
      <w:pPr>
        <w:spacing w:line="360" w:lineRule="auto"/>
        <w:rPr>
          <w:rFonts w:ascii="ＭＳ 明朝" w:eastAsia="ＭＳ 明朝" w:hAnsi="ＭＳ 明朝"/>
          <w:sz w:val="24"/>
          <w:lang w:eastAsia="ja-JP"/>
        </w:rPr>
      </w:pPr>
    </w:p>
    <w:p w14:paraId="07E62A91" w14:textId="246DF82B" w:rsidR="00AA563C" w:rsidRPr="00AA563C" w:rsidRDefault="00AA563C" w:rsidP="00AA747C">
      <w:pPr>
        <w:spacing w:line="360" w:lineRule="auto"/>
        <w:rPr>
          <w:rFonts w:ascii="ＭＳ 明朝" w:eastAsia="ＭＳ 明朝" w:hAnsi="ＭＳ 明朝"/>
          <w:sz w:val="24"/>
          <w:u w:val="single"/>
          <w:lang w:eastAsia="ja-JP"/>
        </w:rPr>
      </w:pPr>
      <w:r w:rsidRPr="00AA563C">
        <w:rPr>
          <w:rFonts w:ascii="ＭＳ 明朝" w:eastAsia="ＭＳ 明朝" w:hAnsi="ＭＳ 明朝" w:hint="eastAsia"/>
          <w:sz w:val="24"/>
          <w:u w:val="single"/>
          <w:lang w:eastAsia="ja-JP"/>
        </w:rPr>
        <w:t>池田　祐子（中村学園大学）</w:t>
      </w:r>
      <w:r w:rsidR="007C4FBC">
        <w:rPr>
          <w:rFonts w:ascii="ＭＳ 明朝" w:eastAsia="ＭＳ 明朝" w:hAnsi="ＭＳ 明朝" w:hint="eastAsia"/>
          <w:sz w:val="24"/>
          <w:u w:val="single"/>
          <w:lang w:eastAsia="ja-JP"/>
        </w:rPr>
        <w:t>2</w:t>
      </w:r>
      <w:r w:rsidR="007C4FBC">
        <w:rPr>
          <w:rFonts w:ascii="ＭＳ 明朝" w:eastAsia="ＭＳ 明朝" w:hAnsi="ＭＳ 明朝"/>
          <w:sz w:val="24"/>
          <w:u w:val="single"/>
          <w:lang w:eastAsia="ja-JP"/>
        </w:rPr>
        <w:t>:30-3:00</w:t>
      </w:r>
    </w:p>
    <w:p w14:paraId="1D5ED006" w14:textId="249F21F3" w:rsidR="00224690" w:rsidRDefault="00AA563C" w:rsidP="00AA563C">
      <w:pPr>
        <w:spacing w:line="360" w:lineRule="auto"/>
        <w:ind w:firstLineChars="100" w:firstLine="240"/>
        <w:rPr>
          <w:rFonts w:ascii="ＭＳ 明朝" w:eastAsia="ＭＳ 明朝" w:hAnsi="ＭＳ 明朝"/>
          <w:sz w:val="24"/>
          <w:lang w:eastAsia="ja-JP"/>
        </w:rPr>
      </w:pPr>
      <w:r>
        <w:rPr>
          <w:rFonts w:ascii="ＭＳ 明朝" w:eastAsia="ＭＳ 明朝" w:hAnsi="ＭＳ 明朝" w:hint="eastAsia"/>
          <w:sz w:val="24"/>
          <w:lang w:eastAsia="ja-JP"/>
        </w:rPr>
        <w:t>コロナ禍以降の国際交流の在り方について</w:t>
      </w:r>
    </w:p>
    <w:p w14:paraId="53F48DC5" w14:textId="77777777" w:rsidR="00A10512" w:rsidRDefault="00A10512" w:rsidP="00CD6FDF">
      <w:pPr>
        <w:rPr>
          <w:rFonts w:ascii="ＭＳ 明朝" w:hAnsi="ＭＳ 明朝"/>
          <w:sz w:val="24"/>
        </w:rPr>
      </w:pPr>
    </w:p>
    <w:p w14:paraId="6F0CB010" w14:textId="2442D6FE" w:rsidR="00A10512" w:rsidRPr="0058251C" w:rsidRDefault="00A10512" w:rsidP="00CD6FDF">
      <w:pPr>
        <w:rPr>
          <w:rFonts w:ascii="ＭＳ 明朝" w:eastAsia="ＭＳ 明朝" w:hAnsi="ＭＳ 明朝"/>
          <w:b/>
          <w:sz w:val="24"/>
        </w:rPr>
      </w:pPr>
      <w:r w:rsidRPr="0058251C">
        <w:rPr>
          <w:rFonts w:ascii="ＭＳ 明朝" w:eastAsia="ＭＳ 明朝" w:hAnsi="ＭＳ 明朝" w:hint="eastAsia"/>
          <w:b/>
          <w:sz w:val="24"/>
          <w:lang w:eastAsia="ja-JP"/>
        </w:rPr>
        <w:t>後半司会：林　裕二（西南女学院大学）</w:t>
      </w:r>
    </w:p>
    <w:p w14:paraId="0884F54C" w14:textId="3C3D6CEB" w:rsidR="00CD6FDF" w:rsidRPr="00AA563C" w:rsidRDefault="00CD6FDF" w:rsidP="00CD6FDF">
      <w:pPr>
        <w:rPr>
          <w:rFonts w:ascii="ＭＳ 明朝" w:hAnsi="ＭＳ 明朝"/>
          <w:sz w:val="24"/>
          <w:u w:val="single"/>
        </w:rPr>
      </w:pPr>
      <w:r w:rsidRPr="00AA563C">
        <w:rPr>
          <w:rFonts w:ascii="ＭＳ 明朝" w:eastAsia="ＭＳ 明朝" w:hAnsi="ＭＳ 明朝" w:hint="eastAsia"/>
          <w:sz w:val="24"/>
          <w:u w:val="single"/>
        </w:rPr>
        <w:t>高瀬　博</w:t>
      </w:r>
      <w:r w:rsidRPr="00AA563C">
        <w:rPr>
          <w:rFonts w:ascii="ＭＳ 明朝" w:eastAsia="ＭＳ 明朝" w:hAnsi="ＭＳ 明朝" w:hint="eastAsia"/>
          <w:sz w:val="24"/>
          <w:u w:val="single"/>
          <w:lang w:eastAsia="ja-JP"/>
        </w:rPr>
        <w:t>（</w:t>
      </w:r>
      <w:r w:rsidRPr="00AA563C">
        <w:rPr>
          <w:rFonts w:ascii="ＭＳ 明朝" w:eastAsia="ＭＳ 明朝" w:hAnsi="ＭＳ 明朝" w:hint="eastAsia"/>
          <w:sz w:val="24"/>
          <w:u w:val="single"/>
        </w:rPr>
        <w:t>長崎県立長崎</w:t>
      </w:r>
      <w:r w:rsidR="00201E62">
        <w:rPr>
          <w:rFonts w:ascii="ＭＳ 明朝" w:eastAsia="ＭＳ 明朝" w:hAnsi="ＭＳ 明朝" w:hint="eastAsia"/>
          <w:sz w:val="24"/>
          <w:u w:val="single"/>
          <w:lang w:eastAsia="ja-JP"/>
        </w:rPr>
        <w:t>工業</w:t>
      </w:r>
      <w:r w:rsidRPr="00AA563C">
        <w:rPr>
          <w:rFonts w:ascii="ＭＳ 明朝" w:eastAsia="ＭＳ 明朝" w:hAnsi="ＭＳ 明朝" w:hint="eastAsia"/>
          <w:sz w:val="24"/>
          <w:u w:val="single"/>
        </w:rPr>
        <w:t>高校</w:t>
      </w:r>
      <w:r w:rsidRPr="00AA563C">
        <w:rPr>
          <w:rFonts w:ascii="ＭＳ 明朝" w:eastAsia="ＭＳ 明朝" w:hAnsi="ＭＳ 明朝" w:hint="eastAsia"/>
          <w:sz w:val="24"/>
          <w:u w:val="single"/>
          <w:lang w:eastAsia="ja-JP"/>
        </w:rPr>
        <w:t>講師）</w:t>
      </w:r>
      <w:r w:rsidR="007C4FBC">
        <w:rPr>
          <w:rFonts w:ascii="ＭＳ 明朝" w:eastAsia="ＭＳ 明朝" w:hAnsi="ＭＳ 明朝" w:hint="eastAsia"/>
          <w:sz w:val="24"/>
          <w:u w:val="single"/>
          <w:lang w:eastAsia="ja-JP"/>
        </w:rPr>
        <w:t>3</w:t>
      </w:r>
      <w:r w:rsidR="007C4FBC">
        <w:rPr>
          <w:rFonts w:ascii="ＭＳ 明朝" w:eastAsia="ＭＳ 明朝" w:hAnsi="ＭＳ 明朝"/>
          <w:sz w:val="24"/>
          <w:u w:val="single"/>
          <w:lang w:eastAsia="ja-JP"/>
        </w:rPr>
        <w:t>:10-3:40</w:t>
      </w:r>
    </w:p>
    <w:p w14:paraId="6FC3092C" w14:textId="77777777" w:rsidR="00CD6FDF" w:rsidRPr="00E42E2D" w:rsidRDefault="00CD6FDF" w:rsidP="00CD6FDF">
      <w:pPr>
        <w:ind w:firstLineChars="100" w:firstLine="240"/>
        <w:rPr>
          <w:rFonts w:ascii="ＭＳ 明朝" w:eastAsia="ＭＳ 明朝" w:hAnsi="ＭＳ 明朝"/>
          <w:sz w:val="24"/>
        </w:rPr>
      </w:pPr>
      <w:r w:rsidRPr="00E42E2D">
        <w:rPr>
          <w:rFonts w:ascii="ＭＳ 明朝" w:eastAsia="ＭＳ 明朝" w:hAnsi="ＭＳ 明朝" w:hint="eastAsia"/>
          <w:sz w:val="24"/>
        </w:rPr>
        <w:t>これからの「英語教育」に求められるもの</w:t>
      </w:r>
    </w:p>
    <w:p w14:paraId="72C6E3DF" w14:textId="350461C1" w:rsidR="00CD6FDF" w:rsidRDefault="00CD6FDF" w:rsidP="00CD6FDF">
      <w:pPr>
        <w:rPr>
          <w:rFonts w:ascii="ＭＳ 明朝" w:hAnsi="ＭＳ 明朝"/>
          <w:sz w:val="24"/>
        </w:rPr>
      </w:pPr>
    </w:p>
    <w:p w14:paraId="049822AB" w14:textId="794DE4D9" w:rsidR="00CD6FDF" w:rsidRPr="00AA563C" w:rsidRDefault="0066656D" w:rsidP="00CD6FDF">
      <w:pPr>
        <w:rPr>
          <w:rFonts w:ascii="ＭＳ 明朝" w:hAnsi="ＭＳ 明朝"/>
          <w:sz w:val="24"/>
          <w:u w:val="single"/>
          <w:lang w:eastAsia="ja-JP"/>
        </w:rPr>
      </w:pPr>
      <w:r>
        <w:rPr>
          <w:rFonts w:ascii="ＭＳ 明朝" w:eastAsia="ＭＳ 明朝" w:hAnsi="ＭＳ 明朝" w:hint="eastAsia"/>
          <w:sz w:val="24"/>
          <w:u w:val="single"/>
          <w:lang w:eastAsia="ja-JP"/>
        </w:rPr>
        <w:t>八尋春海</w:t>
      </w:r>
      <w:r w:rsidR="00CD6FDF" w:rsidRPr="00AA563C">
        <w:rPr>
          <w:rFonts w:ascii="ＭＳ 明朝" w:eastAsia="ＭＳ 明朝" w:hAnsi="ＭＳ 明朝" w:hint="eastAsia"/>
          <w:sz w:val="24"/>
          <w:u w:val="single"/>
        </w:rPr>
        <w:t>（西南女学院大学）</w:t>
      </w:r>
      <w:r w:rsidR="007C4FBC">
        <w:rPr>
          <w:rFonts w:ascii="ＭＳ 明朝" w:eastAsia="ＭＳ 明朝" w:hAnsi="ＭＳ 明朝" w:hint="eastAsia"/>
          <w:sz w:val="24"/>
          <w:u w:val="single"/>
          <w:lang w:eastAsia="ja-JP"/>
        </w:rPr>
        <w:t>3</w:t>
      </w:r>
      <w:r w:rsidR="007C4FBC">
        <w:rPr>
          <w:rFonts w:ascii="ＭＳ 明朝" w:eastAsia="ＭＳ 明朝" w:hAnsi="ＭＳ 明朝"/>
          <w:sz w:val="24"/>
          <w:u w:val="single"/>
          <w:lang w:eastAsia="ja-JP"/>
        </w:rPr>
        <w:t>:40-4:10</w:t>
      </w:r>
    </w:p>
    <w:p w14:paraId="1C52CB41" w14:textId="20C8E4D5" w:rsidR="00A10512" w:rsidRPr="00A10512" w:rsidRDefault="00A10512" w:rsidP="00964A87">
      <w:pPr>
        <w:ind w:left="240" w:hangingChars="100" w:hanging="240"/>
        <w:rPr>
          <w:rFonts w:ascii="ＭＳ 明朝" w:eastAsia="ＭＳ 明朝" w:hAnsi="ＭＳ 明朝"/>
          <w:sz w:val="24"/>
          <w:lang w:eastAsia="ja-JP"/>
        </w:rPr>
      </w:pPr>
      <w:r>
        <w:rPr>
          <w:rFonts w:ascii="游明朝" w:eastAsia="游明朝" w:hAnsi="游明朝" w:hint="eastAsia"/>
          <w:sz w:val="24"/>
          <w:lang w:eastAsia="ja-JP"/>
        </w:rPr>
        <w:t xml:space="preserve">　</w:t>
      </w:r>
      <w:r w:rsidR="0066656D">
        <w:rPr>
          <w:rFonts w:ascii="ＭＳ 明朝" w:eastAsia="ＭＳ 明朝" w:hAnsi="ＭＳ 明朝" w:hint="eastAsia"/>
          <w:sz w:val="24"/>
          <w:lang w:eastAsia="ja-JP"/>
        </w:rPr>
        <w:t>阿蘇地域の地域特性とアニマルツーリズム</w:t>
      </w:r>
    </w:p>
    <w:p w14:paraId="25065B12" w14:textId="77777777" w:rsidR="00A10512" w:rsidRDefault="00A10512" w:rsidP="00CD6FDF">
      <w:pPr>
        <w:rPr>
          <w:rFonts w:ascii="ＭＳ 明朝" w:hAnsi="ＭＳ 明朝"/>
          <w:sz w:val="24"/>
        </w:rPr>
      </w:pPr>
    </w:p>
    <w:p w14:paraId="38B4C92B" w14:textId="3A33346A" w:rsidR="00E42E2D" w:rsidRPr="00AA563C" w:rsidRDefault="00CD6FDF" w:rsidP="00CD6FDF">
      <w:pPr>
        <w:rPr>
          <w:rFonts w:ascii="ＭＳ 明朝" w:hAnsi="ＭＳ 明朝"/>
          <w:sz w:val="24"/>
          <w:u w:val="single"/>
        </w:rPr>
      </w:pPr>
      <w:r w:rsidRPr="00AA563C">
        <w:rPr>
          <w:rFonts w:ascii="ＭＳ 明朝" w:eastAsia="ＭＳ 明朝" w:hAnsi="ＭＳ 明朝" w:hint="eastAsia"/>
          <w:sz w:val="24"/>
          <w:u w:val="single"/>
        </w:rPr>
        <w:t>山崎</w:t>
      </w:r>
      <w:r w:rsidR="00A10512" w:rsidRPr="00AA563C">
        <w:rPr>
          <w:rFonts w:ascii="ＭＳ 明朝" w:eastAsia="ＭＳ 明朝" w:hAnsi="ＭＳ 明朝" w:hint="eastAsia"/>
          <w:sz w:val="24"/>
          <w:u w:val="single"/>
          <w:lang w:eastAsia="ja-JP"/>
        </w:rPr>
        <w:t xml:space="preserve">　</w:t>
      </w:r>
      <w:r w:rsidRPr="00AA563C">
        <w:rPr>
          <w:rFonts w:ascii="ＭＳ 明朝" w:eastAsia="ＭＳ 明朝" w:hAnsi="ＭＳ 明朝" w:hint="eastAsia"/>
          <w:sz w:val="24"/>
          <w:u w:val="single"/>
          <w:lang w:eastAsia="ja-JP"/>
        </w:rPr>
        <w:t>祐一（長崎県立大学）</w:t>
      </w:r>
      <w:r w:rsidR="007D1FD8">
        <w:rPr>
          <w:rFonts w:ascii="ＭＳ 明朝" w:eastAsia="ＭＳ 明朝" w:hAnsi="ＭＳ 明朝" w:hint="eastAsia"/>
          <w:sz w:val="24"/>
          <w:u w:val="single"/>
          <w:lang w:eastAsia="ja-JP"/>
        </w:rPr>
        <w:t>4</w:t>
      </w:r>
      <w:r w:rsidR="007D1FD8">
        <w:rPr>
          <w:rFonts w:ascii="ＭＳ 明朝" w:eastAsia="ＭＳ 明朝" w:hAnsi="ＭＳ 明朝"/>
          <w:sz w:val="24"/>
          <w:u w:val="single"/>
          <w:lang w:eastAsia="ja-JP"/>
        </w:rPr>
        <w:t>:10-4:40</w:t>
      </w:r>
    </w:p>
    <w:p w14:paraId="0A965602" w14:textId="0A897B52" w:rsidR="00E42E2D" w:rsidRPr="00CD6FDF" w:rsidRDefault="00CD6FDF" w:rsidP="00CD6FDF">
      <w:pPr>
        <w:widowControl/>
        <w:shd w:val="clear" w:color="auto" w:fill="FFFFFF"/>
        <w:ind w:firstLineChars="100" w:firstLine="240"/>
        <w:jc w:val="left"/>
        <w:rPr>
          <w:rFonts w:ascii="ＭＳ 明朝" w:hAnsi="ＭＳ 明朝" w:cs="Arial"/>
          <w:color w:val="222222"/>
          <w:kern w:val="0"/>
          <w:sz w:val="24"/>
        </w:rPr>
      </w:pPr>
      <w:r>
        <w:rPr>
          <w:rFonts w:ascii="ＭＳ 明朝" w:eastAsia="ＭＳ 明朝" w:hAnsi="ＭＳ 明朝" w:cs="Arial" w:hint="eastAsia"/>
          <w:color w:val="222222"/>
          <w:kern w:val="0"/>
          <w:sz w:val="24"/>
        </w:rPr>
        <w:t>異文化理解の要素を取り入れた英語の授業と学習者の意識の変容</w:t>
      </w:r>
    </w:p>
    <w:p w14:paraId="7DFEC0CD" w14:textId="14D036AE" w:rsidR="00E42E2D" w:rsidRDefault="00E42E2D" w:rsidP="00AA747C">
      <w:pPr>
        <w:spacing w:line="360" w:lineRule="auto"/>
        <w:rPr>
          <w:rFonts w:ascii="ＭＳ 明朝" w:eastAsia="ＭＳ 明朝" w:hAnsi="ＭＳ 明朝"/>
          <w:sz w:val="24"/>
          <w:lang w:eastAsia="ja-JP"/>
        </w:rPr>
      </w:pPr>
    </w:p>
    <w:p w14:paraId="10E4E11B" w14:textId="3EE56F68" w:rsidR="00A339F3" w:rsidRPr="00A339F3" w:rsidRDefault="00A339F3" w:rsidP="00AA747C">
      <w:pPr>
        <w:spacing w:line="360" w:lineRule="auto"/>
        <w:rPr>
          <w:rFonts w:ascii="ＭＳ 明朝" w:eastAsia="ＭＳ 明朝" w:hAnsi="ＭＳ 明朝"/>
          <w:b/>
          <w:sz w:val="24"/>
          <w:lang w:eastAsia="ja-JP"/>
        </w:rPr>
      </w:pPr>
      <w:r>
        <w:rPr>
          <w:rFonts w:ascii="ＭＳ 明朝" w:eastAsia="ＭＳ 明朝" w:hAnsi="ＭＳ 明朝" w:hint="eastAsia"/>
          <w:b/>
          <w:sz w:val="24"/>
          <w:lang w:eastAsia="ja-JP"/>
        </w:rPr>
        <w:t>2階2</w:t>
      </w:r>
      <w:r>
        <w:rPr>
          <w:rFonts w:ascii="ＭＳ 明朝" w:eastAsia="ＭＳ 明朝" w:hAnsi="ＭＳ 明朝"/>
          <w:b/>
          <w:sz w:val="24"/>
          <w:lang w:eastAsia="ja-JP"/>
        </w:rPr>
        <w:t>1</w:t>
      </w:r>
      <w:r>
        <w:rPr>
          <w:rFonts w:ascii="ＭＳ 明朝" w:eastAsia="ＭＳ 明朝" w:hAnsi="ＭＳ 明朝" w:hint="eastAsia"/>
          <w:b/>
          <w:sz w:val="24"/>
          <w:lang w:eastAsia="ja-JP"/>
        </w:rPr>
        <w:t>C会議室</w:t>
      </w:r>
    </w:p>
    <w:p w14:paraId="515A8D8F" w14:textId="0D63857B" w:rsidR="00E42E2D" w:rsidRPr="0058251C" w:rsidRDefault="00A10512" w:rsidP="00AA747C">
      <w:pPr>
        <w:spacing w:line="360" w:lineRule="auto"/>
        <w:rPr>
          <w:rFonts w:ascii="ＭＳ 明朝" w:eastAsia="ＭＳ 明朝" w:hAnsi="ＭＳ 明朝"/>
          <w:b/>
          <w:sz w:val="24"/>
          <w:lang w:eastAsia="ja-JP"/>
        </w:rPr>
      </w:pPr>
      <w:r w:rsidRPr="0058251C">
        <w:rPr>
          <w:rFonts w:ascii="ＭＳ 明朝" w:eastAsia="ＭＳ 明朝" w:hAnsi="ＭＳ 明朝" w:hint="eastAsia"/>
          <w:b/>
          <w:sz w:val="24"/>
          <w:lang w:eastAsia="ja-JP"/>
        </w:rPr>
        <w:t>前半</w:t>
      </w:r>
      <w:r w:rsidR="00E42E2D" w:rsidRPr="0058251C">
        <w:rPr>
          <w:rFonts w:ascii="ＭＳ 明朝" w:eastAsia="ＭＳ 明朝" w:hAnsi="ＭＳ 明朝" w:hint="eastAsia"/>
          <w:b/>
          <w:sz w:val="24"/>
          <w:lang w:eastAsia="ja-JP"/>
        </w:rPr>
        <w:t>司会：</w:t>
      </w:r>
      <w:r w:rsidR="00CD6FDF" w:rsidRPr="0058251C">
        <w:rPr>
          <w:rFonts w:ascii="ＭＳ 明朝" w:eastAsia="ＭＳ 明朝" w:hAnsi="ＭＳ 明朝" w:hint="eastAsia"/>
          <w:b/>
          <w:sz w:val="24"/>
          <w:lang w:eastAsia="ja-JP"/>
        </w:rPr>
        <w:t>八尋　春海（西南女学院大学）</w:t>
      </w:r>
    </w:p>
    <w:p w14:paraId="4F97FBDD" w14:textId="73C74CDD" w:rsidR="00CD6FDF" w:rsidRPr="00AA563C" w:rsidRDefault="00CD6FDF" w:rsidP="00CD6FDF">
      <w:pPr>
        <w:jc w:val="left"/>
        <w:rPr>
          <w:rFonts w:ascii="ＭＳ 明朝" w:eastAsia="ＭＳ 明朝" w:hAnsi="ＭＳ 明朝"/>
          <w:sz w:val="24"/>
          <w:u w:val="single"/>
          <w:lang w:eastAsia="ja-JP"/>
        </w:rPr>
      </w:pPr>
      <w:r w:rsidRPr="00AA563C">
        <w:rPr>
          <w:rFonts w:ascii="ＭＳ 明朝" w:eastAsia="ＭＳ 明朝" w:hAnsi="ＭＳ 明朝" w:hint="eastAsia"/>
          <w:sz w:val="24"/>
          <w:u w:val="single"/>
        </w:rPr>
        <w:t>大谷</w:t>
      </w:r>
      <w:r w:rsidRPr="00AA563C">
        <w:rPr>
          <w:rFonts w:ascii="ＭＳ 明朝" w:eastAsia="ＭＳ 明朝" w:hAnsi="ＭＳ 明朝" w:hint="eastAsia"/>
          <w:sz w:val="24"/>
          <w:u w:val="single"/>
          <w:lang w:eastAsia="ja-JP"/>
        </w:rPr>
        <w:t xml:space="preserve">　</w:t>
      </w:r>
      <w:r w:rsidRPr="00AA563C">
        <w:rPr>
          <w:rFonts w:ascii="ＭＳ 明朝" w:eastAsia="ＭＳ 明朝" w:hAnsi="ＭＳ 明朝" w:hint="eastAsia"/>
          <w:sz w:val="24"/>
          <w:u w:val="single"/>
        </w:rPr>
        <w:t>鉄平（北陸大学）</w:t>
      </w:r>
      <w:r w:rsidR="007D1FD8">
        <w:rPr>
          <w:rFonts w:ascii="ＭＳ 明朝" w:eastAsia="ＭＳ 明朝" w:hAnsi="ＭＳ 明朝" w:hint="eastAsia"/>
          <w:sz w:val="24"/>
          <w:u w:val="single"/>
          <w:lang w:eastAsia="ja-JP"/>
        </w:rPr>
        <w:t>1</w:t>
      </w:r>
      <w:r w:rsidR="007D1FD8">
        <w:rPr>
          <w:rFonts w:ascii="ＭＳ 明朝" w:eastAsia="ＭＳ 明朝" w:hAnsi="ＭＳ 明朝"/>
          <w:sz w:val="24"/>
          <w:u w:val="single"/>
          <w:lang w:eastAsia="ja-JP"/>
        </w:rPr>
        <w:t>:30-2:00</w:t>
      </w:r>
    </w:p>
    <w:p w14:paraId="14A63FA1" w14:textId="77777777" w:rsidR="00CD6FDF" w:rsidRPr="00E42E2D" w:rsidRDefault="00CD6FDF" w:rsidP="00CD6FDF">
      <w:pPr>
        <w:ind w:firstLineChars="100" w:firstLine="240"/>
        <w:rPr>
          <w:rFonts w:ascii="ＭＳ 明朝" w:eastAsia="ＭＳ 明朝" w:hAnsi="ＭＳ 明朝"/>
          <w:bCs/>
          <w:sz w:val="24"/>
        </w:rPr>
      </w:pPr>
      <w:r w:rsidRPr="00E42E2D">
        <w:rPr>
          <w:rFonts w:ascii="ＭＳ 明朝" w:eastAsia="ＭＳ 明朝" w:hAnsi="ＭＳ 明朝" w:hint="eastAsia"/>
          <w:bCs/>
          <w:sz w:val="24"/>
        </w:rPr>
        <w:t>「事実上」の意味機能と発信側の企図について</w:t>
      </w:r>
    </w:p>
    <w:p w14:paraId="7530EAB5" w14:textId="77777777" w:rsidR="00CD6FDF" w:rsidRPr="00CD6FDF" w:rsidRDefault="00CD6FDF" w:rsidP="00224690">
      <w:pPr>
        <w:rPr>
          <w:rFonts w:ascii="ＭＳ 明朝" w:hAnsi="ＭＳ 明朝"/>
          <w:sz w:val="24"/>
        </w:rPr>
      </w:pPr>
    </w:p>
    <w:p w14:paraId="25CE2672" w14:textId="6FC7BEA8" w:rsidR="00224690" w:rsidRPr="00AA563C" w:rsidRDefault="00224690" w:rsidP="00224690">
      <w:pPr>
        <w:rPr>
          <w:rFonts w:ascii="ＭＳ 明朝" w:eastAsia="ＭＳ 明朝" w:hAnsi="ＭＳ 明朝"/>
          <w:sz w:val="24"/>
          <w:u w:val="single"/>
          <w:lang w:eastAsia="ja-JP"/>
        </w:rPr>
      </w:pPr>
      <w:r w:rsidRPr="00AA563C">
        <w:rPr>
          <w:rFonts w:ascii="ＭＳ 明朝" w:eastAsia="ＭＳ 明朝" w:hAnsi="ＭＳ 明朝" w:hint="eastAsia"/>
          <w:sz w:val="24"/>
          <w:u w:val="single"/>
        </w:rPr>
        <w:t xml:space="preserve">風早 </w:t>
      </w:r>
      <w:r w:rsidR="00CD6FDF" w:rsidRPr="00AA563C">
        <w:rPr>
          <w:rFonts w:ascii="ＭＳ 明朝" w:eastAsia="ＭＳ 明朝" w:hAnsi="ＭＳ 明朝" w:hint="eastAsia"/>
          <w:sz w:val="24"/>
          <w:u w:val="single"/>
        </w:rPr>
        <w:t>悟史</w:t>
      </w:r>
      <w:r w:rsidR="00CD6FDF" w:rsidRPr="00AA563C">
        <w:rPr>
          <w:rFonts w:ascii="ＭＳ 明朝" w:eastAsia="游明朝" w:hAnsi="ＭＳ 明朝" w:hint="eastAsia"/>
          <w:sz w:val="24"/>
          <w:u w:val="single"/>
          <w:lang w:eastAsia="ja-JP"/>
        </w:rPr>
        <w:t>(</w:t>
      </w:r>
      <w:r w:rsidR="00CD6FDF" w:rsidRPr="00AA563C">
        <w:rPr>
          <w:rFonts w:ascii="ＭＳ 明朝" w:eastAsia="ＭＳ 明朝" w:hAnsi="ＭＳ 明朝" w:hint="eastAsia"/>
          <w:sz w:val="24"/>
          <w:u w:val="single"/>
        </w:rPr>
        <w:t>山口東京理科大学共通教育センター</w:t>
      </w:r>
      <w:r w:rsidRPr="00AA563C">
        <w:rPr>
          <w:rFonts w:ascii="ＭＳ 明朝" w:eastAsia="ＭＳ 明朝" w:hAnsi="ＭＳ 明朝" w:hint="eastAsia"/>
          <w:sz w:val="24"/>
          <w:u w:val="single"/>
        </w:rPr>
        <w:t>講師</w:t>
      </w:r>
      <w:r w:rsidR="00CD6FDF" w:rsidRPr="00AA563C">
        <w:rPr>
          <w:rFonts w:ascii="ＭＳ 明朝" w:eastAsia="ＭＳ 明朝" w:hAnsi="ＭＳ 明朝" w:hint="eastAsia"/>
          <w:sz w:val="24"/>
          <w:u w:val="single"/>
          <w:lang w:eastAsia="ja-JP"/>
        </w:rPr>
        <w:t>)</w:t>
      </w:r>
      <w:r w:rsidR="007D1FD8">
        <w:rPr>
          <w:rFonts w:ascii="ＭＳ 明朝" w:eastAsia="ＭＳ 明朝" w:hAnsi="ＭＳ 明朝"/>
          <w:sz w:val="24"/>
          <w:u w:val="single"/>
          <w:lang w:eastAsia="ja-JP"/>
        </w:rPr>
        <w:t>2:00-2:30</w:t>
      </w:r>
    </w:p>
    <w:p w14:paraId="535AF3A0" w14:textId="3AF863E2" w:rsidR="00872CBF" w:rsidRPr="00CD6FDF" w:rsidRDefault="00CD6FDF" w:rsidP="00CD6FDF">
      <w:pPr>
        <w:ind w:firstLineChars="100" w:firstLine="240"/>
        <w:rPr>
          <w:rFonts w:ascii="ＭＳ 明朝" w:hAnsi="ＭＳ 明朝"/>
          <w:sz w:val="24"/>
        </w:rPr>
      </w:pPr>
      <w:r>
        <w:rPr>
          <w:rFonts w:ascii="ＭＳ 明朝" w:eastAsia="ＭＳ 明朝" w:hAnsi="ＭＳ 明朝" w:hint="eastAsia"/>
          <w:sz w:val="24"/>
        </w:rPr>
        <w:t>琵琶法師の本分―小林正樹監督「耳無し芳一の話」論―</w:t>
      </w:r>
    </w:p>
    <w:p w14:paraId="4657CD61" w14:textId="2B593B34" w:rsidR="00E42E2D" w:rsidRDefault="00E42E2D" w:rsidP="00DB4CA3">
      <w:pPr>
        <w:rPr>
          <w:rFonts w:ascii="ＭＳ 明朝" w:hAnsi="ＭＳ 明朝"/>
          <w:sz w:val="24"/>
        </w:rPr>
      </w:pPr>
    </w:p>
    <w:p w14:paraId="216E2CE3" w14:textId="58B16366" w:rsidR="00421913" w:rsidRPr="00AA563C" w:rsidRDefault="00421913" w:rsidP="00421913">
      <w:pPr>
        <w:ind w:left="240" w:hangingChars="100" w:hanging="240"/>
        <w:rPr>
          <w:rFonts w:ascii="ＭＳ 明朝" w:eastAsia="ＭＳ 明朝" w:hAnsi="ＭＳ 明朝" w:cs="Times New Roman"/>
          <w:sz w:val="24"/>
          <w:u w:val="single"/>
          <w:lang w:eastAsia="ja-JP"/>
        </w:rPr>
      </w:pPr>
      <w:r w:rsidRPr="00AA563C">
        <w:rPr>
          <w:rFonts w:ascii="ＭＳ 明朝" w:eastAsia="ＭＳ 明朝" w:hAnsi="ＭＳ 明朝" w:cs="Times New Roman" w:hint="eastAsia"/>
          <w:sz w:val="24"/>
          <w:u w:val="single"/>
        </w:rPr>
        <w:t>劉</w:t>
      </w:r>
      <w:r w:rsidRPr="00AA563C">
        <w:rPr>
          <w:rFonts w:ascii="ＭＳ 明朝" w:eastAsia="ＭＳ 明朝" w:hAnsi="ＭＳ 明朝" w:cs="Times New Roman" w:hint="eastAsia"/>
          <w:sz w:val="24"/>
          <w:u w:val="single"/>
          <w:lang w:eastAsia="ja-JP"/>
        </w:rPr>
        <w:t xml:space="preserve">　</w:t>
      </w:r>
      <w:r w:rsidRPr="00AA563C">
        <w:rPr>
          <w:rFonts w:ascii="ＭＳ 明朝" w:eastAsia="ＭＳ 明朝" w:hAnsi="ＭＳ 明朝" w:cs="Times New Roman" w:hint="eastAsia"/>
          <w:sz w:val="24"/>
          <w:u w:val="single"/>
        </w:rPr>
        <w:t>伝霞</w:t>
      </w:r>
      <w:r w:rsidRPr="00AA563C">
        <w:rPr>
          <w:rFonts w:ascii="ＭＳ 明朝" w:eastAsia="ＭＳ 明朝" w:hAnsi="ＭＳ 明朝" w:cs="Times New Roman" w:hint="eastAsia"/>
          <w:sz w:val="24"/>
          <w:u w:val="single"/>
          <w:lang w:eastAsia="ja-JP"/>
        </w:rPr>
        <w:t>（</w:t>
      </w:r>
      <w:r w:rsidRPr="00AA563C">
        <w:rPr>
          <w:rFonts w:ascii="ＭＳ 明朝" w:eastAsia="ＭＳ 明朝" w:hAnsi="ＭＳ 明朝" w:cs="Times New Roman" w:hint="eastAsia"/>
          <w:sz w:val="24"/>
          <w:u w:val="single"/>
        </w:rPr>
        <w:t>山口大学大学院東アジア研究科東アジアコラボ研究推進体特別研究員</w:t>
      </w:r>
      <w:r w:rsidRPr="00AA563C">
        <w:rPr>
          <w:rFonts w:ascii="ＭＳ 明朝" w:eastAsia="ＭＳ 明朝" w:hAnsi="ＭＳ 明朝" w:cs="Times New Roman" w:hint="eastAsia"/>
          <w:sz w:val="24"/>
          <w:u w:val="single"/>
          <w:lang w:eastAsia="ja-JP"/>
        </w:rPr>
        <w:t>）</w:t>
      </w:r>
      <w:r w:rsidR="007D1FD8">
        <w:rPr>
          <w:rFonts w:ascii="ＭＳ 明朝" w:eastAsia="ＭＳ 明朝" w:hAnsi="ＭＳ 明朝" w:cs="Times New Roman" w:hint="eastAsia"/>
          <w:sz w:val="24"/>
          <w:u w:val="single"/>
          <w:lang w:eastAsia="ja-JP"/>
        </w:rPr>
        <w:t>2</w:t>
      </w:r>
      <w:r w:rsidR="007D1FD8">
        <w:rPr>
          <w:rFonts w:ascii="ＭＳ 明朝" w:eastAsia="ＭＳ 明朝" w:hAnsi="ＭＳ 明朝" w:cs="Times New Roman"/>
          <w:sz w:val="24"/>
          <w:u w:val="single"/>
          <w:lang w:eastAsia="ja-JP"/>
        </w:rPr>
        <w:t>:30-3:00</w:t>
      </w:r>
    </w:p>
    <w:p w14:paraId="1ABCBBE3" w14:textId="77777777" w:rsidR="00421913" w:rsidRPr="00E42E2D" w:rsidRDefault="00421913" w:rsidP="00421913">
      <w:pPr>
        <w:ind w:firstLineChars="100" w:firstLine="240"/>
        <w:rPr>
          <w:rFonts w:ascii="ＭＳ 明朝" w:eastAsia="ＭＳ 明朝" w:hAnsi="ＭＳ 明朝" w:cs="Times New Roman"/>
          <w:sz w:val="24"/>
        </w:rPr>
      </w:pPr>
      <w:r w:rsidRPr="00E42E2D">
        <w:rPr>
          <w:rFonts w:ascii="ＭＳ 明朝" w:eastAsia="ＭＳ 明朝" w:hAnsi="ＭＳ 明朝" w:cs="Times New Roman" w:hint="eastAsia"/>
          <w:sz w:val="24"/>
        </w:rPr>
        <w:t>自然会話における「</w:t>
      </w:r>
      <w:r w:rsidRPr="00E42E2D">
        <w:rPr>
          <w:rFonts w:ascii="ＭＳ 明朝" w:eastAsia="ＭＳ 明朝" w:hAnsi="ＭＳ 明朝" w:cs="Times New Roman"/>
          <w:sz w:val="24"/>
        </w:rPr>
        <w:t>D</w:t>
      </w:r>
      <w:r w:rsidRPr="00E42E2D">
        <w:rPr>
          <w:rFonts w:ascii="ＭＳ 明朝" w:eastAsia="ＭＳ 明朝" w:hAnsi="ＭＳ 明朝" w:cs="Times New Roman" w:hint="eastAsia"/>
          <w:sz w:val="24"/>
        </w:rPr>
        <w:t>群」の感動詞類の統語的関係について</w:t>
      </w:r>
    </w:p>
    <w:p w14:paraId="2C7AFA4B" w14:textId="77777777" w:rsidR="00421913" w:rsidRPr="00421913" w:rsidRDefault="00421913" w:rsidP="00DB4CA3">
      <w:pPr>
        <w:rPr>
          <w:rFonts w:ascii="ＭＳ 明朝" w:hAnsi="ＭＳ 明朝"/>
          <w:sz w:val="24"/>
        </w:rPr>
      </w:pPr>
    </w:p>
    <w:p w14:paraId="298054E3" w14:textId="290F2310" w:rsidR="00AA563C" w:rsidRPr="0058251C" w:rsidRDefault="00AA563C" w:rsidP="00DB4CA3">
      <w:pPr>
        <w:rPr>
          <w:rFonts w:ascii="ＭＳ 明朝" w:eastAsia="ＭＳ 明朝" w:hAnsi="ＭＳ 明朝"/>
          <w:b/>
          <w:sz w:val="24"/>
        </w:rPr>
      </w:pPr>
      <w:r w:rsidRPr="0058251C">
        <w:rPr>
          <w:rFonts w:ascii="ＭＳ 明朝" w:eastAsia="ＭＳ 明朝" w:hAnsi="ＭＳ 明朝" w:hint="eastAsia"/>
          <w:b/>
          <w:sz w:val="24"/>
          <w:lang w:eastAsia="ja-JP"/>
        </w:rPr>
        <w:t>後半司会：樋口　真己（西南女学院大学）</w:t>
      </w:r>
    </w:p>
    <w:p w14:paraId="41AD3CCD" w14:textId="3EA05A46" w:rsidR="00421913" w:rsidRPr="00AA563C" w:rsidRDefault="00421913" w:rsidP="00421913">
      <w:pPr>
        <w:rPr>
          <w:rFonts w:ascii="ＭＳ 明朝" w:eastAsia="ＭＳ 明朝" w:hAnsi="ＭＳ 明朝"/>
          <w:sz w:val="24"/>
          <w:u w:val="single"/>
          <w:lang w:eastAsia="ja-JP"/>
        </w:rPr>
      </w:pPr>
      <w:r w:rsidRPr="00AA563C">
        <w:rPr>
          <w:rFonts w:ascii="ＭＳ 明朝" w:eastAsia="ＭＳ 明朝" w:hAnsi="ＭＳ 明朝" w:hint="eastAsia"/>
          <w:sz w:val="24"/>
          <w:u w:val="single"/>
          <w:lang w:eastAsia="ja-JP"/>
        </w:rPr>
        <w:t>仝　志慧（山口大学東アジア研究科）</w:t>
      </w:r>
      <w:r w:rsidR="007D1FD8">
        <w:rPr>
          <w:rFonts w:ascii="ＭＳ 明朝" w:eastAsia="ＭＳ 明朝" w:hAnsi="ＭＳ 明朝" w:hint="eastAsia"/>
          <w:sz w:val="24"/>
          <w:u w:val="single"/>
          <w:lang w:eastAsia="ja-JP"/>
        </w:rPr>
        <w:t>3</w:t>
      </w:r>
      <w:r w:rsidR="007D1FD8">
        <w:rPr>
          <w:rFonts w:ascii="ＭＳ 明朝" w:eastAsia="ＭＳ 明朝" w:hAnsi="ＭＳ 明朝"/>
          <w:sz w:val="24"/>
          <w:u w:val="single"/>
          <w:lang w:eastAsia="ja-JP"/>
        </w:rPr>
        <w:t>:10-3-40</w:t>
      </w:r>
    </w:p>
    <w:p w14:paraId="2E025A91" w14:textId="77777777" w:rsidR="00421913" w:rsidRPr="00E42E2D" w:rsidRDefault="00421913" w:rsidP="00421913">
      <w:pPr>
        <w:ind w:leftChars="100" w:left="210"/>
        <w:rPr>
          <w:rFonts w:ascii="ＭＳ 明朝" w:eastAsia="ＭＳ 明朝" w:hAnsi="ＭＳ 明朝"/>
          <w:sz w:val="24"/>
        </w:rPr>
      </w:pPr>
      <w:r>
        <w:rPr>
          <w:rFonts w:ascii="ＭＳ 明朝" w:eastAsia="ＭＳ 明朝" w:hAnsi="ＭＳ 明朝" w:hint="eastAsia"/>
          <w:sz w:val="24"/>
          <w:lang w:eastAsia="ja-JP"/>
        </w:rPr>
        <w:t>低炭素化を背景とした中国石炭集中地域の産業動向についての一考察-山西省を事例にして-</w:t>
      </w:r>
    </w:p>
    <w:p w14:paraId="2F4ABD2D" w14:textId="2A6F2F1E" w:rsidR="00421913" w:rsidRDefault="00421913" w:rsidP="001E173E">
      <w:pPr>
        <w:rPr>
          <w:rFonts w:ascii="ＭＳ 明朝" w:hAnsi="ＭＳ 明朝"/>
          <w:sz w:val="24"/>
        </w:rPr>
      </w:pPr>
    </w:p>
    <w:p w14:paraId="44FC53B8" w14:textId="75B7574A" w:rsidR="00FF5734" w:rsidRPr="00AA563C" w:rsidRDefault="00A10512" w:rsidP="001E173E">
      <w:pPr>
        <w:rPr>
          <w:rFonts w:ascii="ＭＳ 明朝" w:eastAsia="ＭＳ 明朝" w:hAnsi="ＭＳ 明朝"/>
          <w:sz w:val="24"/>
          <w:u w:val="single"/>
          <w:lang w:eastAsia="ja-JP"/>
        </w:rPr>
      </w:pPr>
      <w:r w:rsidRPr="00AA563C">
        <w:rPr>
          <w:rFonts w:ascii="ＭＳ 明朝" w:eastAsia="ＭＳ 明朝" w:hAnsi="ＭＳ 明朝" w:hint="eastAsia"/>
          <w:sz w:val="24"/>
          <w:u w:val="single"/>
        </w:rPr>
        <w:t>艾</w:t>
      </w:r>
      <w:r w:rsidRPr="00AA563C">
        <w:rPr>
          <w:rFonts w:ascii="ＭＳ 明朝" w:eastAsia="ＭＳ 明朝" w:hAnsi="ＭＳ 明朝" w:hint="eastAsia"/>
          <w:sz w:val="24"/>
          <w:u w:val="single"/>
          <w:lang w:eastAsia="ja-JP"/>
        </w:rPr>
        <w:t xml:space="preserve">　文テイ（九州大学地球社会統合科学府）</w:t>
      </w:r>
      <w:r w:rsidR="007D1FD8">
        <w:rPr>
          <w:rFonts w:ascii="ＭＳ 明朝" w:eastAsia="ＭＳ 明朝" w:hAnsi="ＭＳ 明朝" w:hint="eastAsia"/>
          <w:sz w:val="24"/>
          <w:u w:val="single"/>
          <w:lang w:eastAsia="ja-JP"/>
        </w:rPr>
        <w:t>3</w:t>
      </w:r>
      <w:r w:rsidR="007D1FD8">
        <w:rPr>
          <w:rFonts w:ascii="ＭＳ 明朝" w:eastAsia="ＭＳ 明朝" w:hAnsi="ＭＳ 明朝"/>
          <w:sz w:val="24"/>
          <w:u w:val="single"/>
          <w:lang w:eastAsia="ja-JP"/>
        </w:rPr>
        <w:t>:40-4:10</w:t>
      </w:r>
    </w:p>
    <w:p w14:paraId="791CEB75" w14:textId="2274CAD0" w:rsidR="00A10512" w:rsidRPr="00A10512" w:rsidRDefault="00A10512" w:rsidP="001E173E">
      <w:pPr>
        <w:rPr>
          <w:rFonts w:ascii="ＭＳ 明朝" w:hAnsi="ＭＳ 明朝" w:cs="Times New Roman"/>
          <w:sz w:val="24"/>
        </w:rPr>
      </w:pPr>
      <w:r>
        <w:rPr>
          <w:rFonts w:ascii="ＭＳ 明朝" w:eastAsia="ＭＳ 明朝" w:hAnsi="ＭＳ 明朝" w:hint="eastAsia"/>
          <w:sz w:val="24"/>
          <w:lang w:eastAsia="ja-JP"/>
        </w:rPr>
        <w:t>映画『羅生門』と『英雄』の比較研究-色彩と物語の構造を中心に</w:t>
      </w:r>
      <w:r>
        <w:rPr>
          <w:rFonts w:ascii="ＭＳ 明朝" w:eastAsia="ＭＳ 明朝" w:hAnsi="ＭＳ 明朝"/>
          <w:sz w:val="24"/>
          <w:lang w:eastAsia="ja-JP"/>
        </w:rPr>
        <w:t>-</w:t>
      </w:r>
    </w:p>
    <w:p w14:paraId="08E7F60D" w14:textId="02A6779F" w:rsidR="00B833E4" w:rsidRDefault="00B833E4" w:rsidP="00E42E2D">
      <w:pPr>
        <w:rPr>
          <w:rFonts w:ascii="ＭＳ 明朝" w:hAnsi="ＭＳ 明朝" w:cs="Times New Roman"/>
          <w:sz w:val="24"/>
        </w:rPr>
      </w:pPr>
    </w:p>
    <w:p w14:paraId="4747BEDE" w14:textId="77777777" w:rsidR="00BA49F2" w:rsidRPr="00BA49F2" w:rsidRDefault="00BA49F2" w:rsidP="00E42E2D">
      <w:pPr>
        <w:rPr>
          <w:rFonts w:ascii="ＭＳ 明朝" w:hAnsi="ＭＳ 明朝"/>
          <w:sz w:val="24"/>
        </w:rPr>
      </w:pPr>
    </w:p>
    <w:p w14:paraId="6DADE57A" w14:textId="42E6F2CE" w:rsidR="00BA49F2" w:rsidRDefault="00BA49F2" w:rsidP="00BA49F2">
      <w:pPr>
        <w:spacing w:line="360" w:lineRule="auto"/>
        <w:rPr>
          <w:rFonts w:ascii="ＭＳ 明朝" w:eastAsia="ＭＳ 明朝" w:hAnsi="ＭＳ 明朝"/>
          <w:b/>
          <w:sz w:val="24"/>
          <w:lang w:eastAsia="ja-JP"/>
        </w:rPr>
      </w:pPr>
      <w:r>
        <w:rPr>
          <w:rFonts w:ascii="ＭＳ 明朝" w:eastAsia="ＭＳ 明朝" w:hAnsi="ＭＳ 明朝"/>
          <w:b/>
          <w:sz w:val="24"/>
          <w:lang w:eastAsia="ja-JP"/>
        </w:rPr>
        <w:t>4:45-4:50</w:t>
      </w:r>
      <w:r>
        <w:rPr>
          <w:rFonts w:ascii="ＭＳ 明朝" w:eastAsia="ＭＳ 明朝" w:hAnsi="ＭＳ 明朝" w:hint="eastAsia"/>
          <w:b/>
          <w:sz w:val="24"/>
          <w:lang w:eastAsia="ja-JP"/>
        </w:rPr>
        <w:t xml:space="preserve">　閉会式  2階2</w:t>
      </w:r>
      <w:r>
        <w:rPr>
          <w:rFonts w:ascii="ＭＳ 明朝" w:eastAsia="ＭＳ 明朝" w:hAnsi="ＭＳ 明朝"/>
          <w:b/>
          <w:sz w:val="24"/>
          <w:lang w:eastAsia="ja-JP"/>
        </w:rPr>
        <w:t>1AB</w:t>
      </w:r>
      <w:r>
        <w:rPr>
          <w:rFonts w:ascii="ＭＳ 明朝" w:eastAsia="ＭＳ 明朝" w:hAnsi="ＭＳ 明朝" w:hint="eastAsia"/>
          <w:b/>
          <w:sz w:val="24"/>
          <w:lang w:eastAsia="ja-JP"/>
        </w:rPr>
        <w:t>会議室</w:t>
      </w:r>
    </w:p>
    <w:p w14:paraId="0E172FDC" w14:textId="0992FC55" w:rsidR="00BA49F2" w:rsidRDefault="00BA49F2" w:rsidP="00AA747C">
      <w:pPr>
        <w:spacing w:line="360" w:lineRule="auto"/>
        <w:rPr>
          <w:rFonts w:ascii="ＭＳ 明朝" w:eastAsia="ＭＳ 明朝" w:hAnsi="ＭＳ 明朝"/>
          <w:b/>
          <w:sz w:val="24"/>
          <w:lang w:eastAsia="ja-JP"/>
        </w:rPr>
      </w:pPr>
      <w:bookmarkStart w:id="0" w:name="_GoBack"/>
      <w:bookmarkEnd w:id="0"/>
      <w:r w:rsidRPr="00BA49F2">
        <w:rPr>
          <w:rFonts w:ascii="ＭＳ 明朝" w:eastAsia="ＭＳ 明朝" w:hAnsi="ＭＳ 明朝"/>
          <w:b/>
          <w:sz w:val="24"/>
          <w:lang w:eastAsia="ja-JP"/>
        </w:rPr>
        <w:t>5:30-8:30</w:t>
      </w:r>
      <w:r w:rsidRPr="00BA49F2">
        <w:rPr>
          <w:rFonts w:ascii="ＭＳ 明朝" w:eastAsia="ＭＳ 明朝" w:hAnsi="ＭＳ 明朝" w:hint="eastAsia"/>
          <w:b/>
          <w:sz w:val="24"/>
          <w:lang w:eastAsia="ja-JP"/>
        </w:rPr>
        <w:t xml:space="preserve">　懇親会</w:t>
      </w:r>
    </w:p>
    <w:sectPr w:rsidR="00BA49F2" w:rsidSect="000721F3">
      <w:pgSz w:w="11900" w:h="16840"/>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DengXian">
    <w:altName w:val="SimSu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Microsoft YaHei"/>
    <w:charset w:val="86"/>
    <w:family w:val="auto"/>
    <w:pitch w:val="variable"/>
    <w:sig w:usb0="A00002BF" w:usb1="38CF7CFA" w:usb2="00000016" w:usb3="00000000" w:csb0="0004000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125"/>
    <w:rsid w:val="00040F21"/>
    <w:rsid w:val="000721F3"/>
    <w:rsid w:val="0008731F"/>
    <w:rsid w:val="001E173E"/>
    <w:rsid w:val="00201E62"/>
    <w:rsid w:val="00207844"/>
    <w:rsid w:val="00224690"/>
    <w:rsid w:val="002F6EB1"/>
    <w:rsid w:val="003840FF"/>
    <w:rsid w:val="00421913"/>
    <w:rsid w:val="00463B2D"/>
    <w:rsid w:val="0058251C"/>
    <w:rsid w:val="0066656D"/>
    <w:rsid w:val="00797313"/>
    <w:rsid w:val="007C4FBC"/>
    <w:rsid w:val="007D1FD8"/>
    <w:rsid w:val="00872510"/>
    <w:rsid w:val="00872CBF"/>
    <w:rsid w:val="008C74BA"/>
    <w:rsid w:val="00964A87"/>
    <w:rsid w:val="00974708"/>
    <w:rsid w:val="009A4125"/>
    <w:rsid w:val="00A06891"/>
    <w:rsid w:val="00A10512"/>
    <w:rsid w:val="00A339F3"/>
    <w:rsid w:val="00A7355F"/>
    <w:rsid w:val="00AA563C"/>
    <w:rsid w:val="00AA747C"/>
    <w:rsid w:val="00B00CAB"/>
    <w:rsid w:val="00B20B1F"/>
    <w:rsid w:val="00B616B7"/>
    <w:rsid w:val="00B833E4"/>
    <w:rsid w:val="00BA49F2"/>
    <w:rsid w:val="00C44DA2"/>
    <w:rsid w:val="00CB31C1"/>
    <w:rsid w:val="00CD6FDF"/>
    <w:rsid w:val="00DA637E"/>
    <w:rsid w:val="00DB1910"/>
    <w:rsid w:val="00DB40A2"/>
    <w:rsid w:val="00DB4CA3"/>
    <w:rsid w:val="00DD5FFA"/>
    <w:rsid w:val="00E42E2D"/>
    <w:rsid w:val="00EB6A29"/>
    <w:rsid w:val="00ED35B6"/>
    <w:rsid w:val="00EE370F"/>
    <w:rsid w:val="00EF2D72"/>
    <w:rsid w:val="00EF4F42"/>
    <w:rsid w:val="00F30423"/>
    <w:rsid w:val="00FF57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378484C"/>
  <w15:chartTrackingRefBased/>
  <w15:docId w15:val="{790783F5-D40C-654B-A912-6DD7B2D16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A4125"/>
    <w:rPr>
      <w:color w:val="0563C1" w:themeColor="hyperlink"/>
      <w:u w:val="single"/>
    </w:rPr>
  </w:style>
  <w:style w:type="character" w:customStyle="1" w:styleId="1">
    <w:name w:val="未解決のメンション1"/>
    <w:basedOn w:val="a0"/>
    <w:uiPriority w:val="99"/>
    <w:semiHidden/>
    <w:unhideWhenUsed/>
    <w:rsid w:val="009A4125"/>
    <w:rPr>
      <w:color w:val="605E5C"/>
      <w:shd w:val="clear" w:color="auto" w:fill="E1DFDD"/>
    </w:rPr>
  </w:style>
  <w:style w:type="paragraph" w:styleId="Web">
    <w:name w:val="Normal (Web)"/>
    <w:basedOn w:val="a"/>
    <w:uiPriority w:val="99"/>
    <w:unhideWhenUsed/>
    <w:rsid w:val="00872CBF"/>
    <w:pPr>
      <w:widowControl/>
      <w:spacing w:before="100" w:beforeAutospacing="1" w:after="100" w:afterAutospacing="1"/>
      <w:jc w:val="left"/>
    </w:pPr>
    <w:rPr>
      <w:rFonts w:ascii="SimSun" w:eastAsia="SimSun" w:hAnsi="SimSun" w:cs="SimSun"/>
      <w:kern w:val="0"/>
      <w:sz w:val="24"/>
    </w:rPr>
  </w:style>
  <w:style w:type="character" w:styleId="a4">
    <w:name w:val="FollowedHyperlink"/>
    <w:basedOn w:val="a0"/>
    <w:uiPriority w:val="99"/>
    <w:semiHidden/>
    <w:unhideWhenUsed/>
    <w:rsid w:val="00DB40A2"/>
    <w:rPr>
      <w:color w:val="954F72" w:themeColor="followedHyperlink"/>
      <w:u w:val="single"/>
    </w:rPr>
  </w:style>
  <w:style w:type="paragraph" w:styleId="a5">
    <w:name w:val="Balloon Text"/>
    <w:basedOn w:val="a"/>
    <w:link w:val="a6"/>
    <w:uiPriority w:val="99"/>
    <w:semiHidden/>
    <w:unhideWhenUsed/>
    <w:rsid w:val="00B00CA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B00CA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090169">
      <w:bodyDiv w:val="1"/>
      <w:marLeft w:val="0"/>
      <w:marRight w:val="0"/>
      <w:marTop w:val="0"/>
      <w:marBottom w:val="0"/>
      <w:divBdr>
        <w:top w:val="none" w:sz="0" w:space="0" w:color="auto"/>
        <w:left w:val="none" w:sz="0" w:space="0" w:color="auto"/>
        <w:bottom w:val="none" w:sz="0" w:space="0" w:color="auto"/>
        <w:right w:val="none" w:sz="0" w:space="0" w:color="auto"/>
      </w:divBdr>
    </w:div>
    <w:div w:id="426270990">
      <w:bodyDiv w:val="1"/>
      <w:marLeft w:val="0"/>
      <w:marRight w:val="0"/>
      <w:marTop w:val="0"/>
      <w:marBottom w:val="0"/>
      <w:divBdr>
        <w:top w:val="none" w:sz="0" w:space="0" w:color="auto"/>
        <w:left w:val="none" w:sz="0" w:space="0" w:color="auto"/>
        <w:bottom w:val="none" w:sz="0" w:space="0" w:color="auto"/>
        <w:right w:val="none" w:sz="0" w:space="0" w:color="auto"/>
      </w:divBdr>
    </w:div>
    <w:div w:id="604968694">
      <w:bodyDiv w:val="1"/>
      <w:marLeft w:val="0"/>
      <w:marRight w:val="0"/>
      <w:marTop w:val="0"/>
      <w:marBottom w:val="0"/>
      <w:divBdr>
        <w:top w:val="none" w:sz="0" w:space="0" w:color="auto"/>
        <w:left w:val="none" w:sz="0" w:space="0" w:color="auto"/>
        <w:bottom w:val="none" w:sz="0" w:space="0" w:color="auto"/>
        <w:right w:val="none" w:sz="0" w:space="0" w:color="auto"/>
      </w:divBdr>
    </w:div>
    <w:div w:id="681129381">
      <w:bodyDiv w:val="1"/>
      <w:marLeft w:val="0"/>
      <w:marRight w:val="0"/>
      <w:marTop w:val="0"/>
      <w:marBottom w:val="0"/>
      <w:divBdr>
        <w:top w:val="none" w:sz="0" w:space="0" w:color="auto"/>
        <w:left w:val="none" w:sz="0" w:space="0" w:color="auto"/>
        <w:bottom w:val="none" w:sz="0" w:space="0" w:color="auto"/>
        <w:right w:val="none" w:sz="0" w:space="0" w:color="auto"/>
      </w:divBdr>
    </w:div>
    <w:div w:id="820119790">
      <w:bodyDiv w:val="1"/>
      <w:marLeft w:val="0"/>
      <w:marRight w:val="0"/>
      <w:marTop w:val="0"/>
      <w:marBottom w:val="0"/>
      <w:divBdr>
        <w:top w:val="none" w:sz="0" w:space="0" w:color="auto"/>
        <w:left w:val="none" w:sz="0" w:space="0" w:color="auto"/>
        <w:bottom w:val="none" w:sz="0" w:space="0" w:color="auto"/>
        <w:right w:val="none" w:sz="0" w:space="0" w:color="auto"/>
      </w:divBdr>
    </w:div>
    <w:div w:id="1486161456">
      <w:bodyDiv w:val="1"/>
      <w:marLeft w:val="0"/>
      <w:marRight w:val="0"/>
      <w:marTop w:val="0"/>
      <w:marBottom w:val="0"/>
      <w:divBdr>
        <w:top w:val="none" w:sz="0" w:space="0" w:color="auto"/>
        <w:left w:val="none" w:sz="0" w:space="0" w:color="auto"/>
        <w:bottom w:val="none" w:sz="0" w:space="0" w:color="auto"/>
        <w:right w:val="none" w:sz="0" w:space="0" w:color="auto"/>
      </w:divBdr>
    </w:div>
    <w:div w:id="1507017629">
      <w:bodyDiv w:val="1"/>
      <w:marLeft w:val="0"/>
      <w:marRight w:val="0"/>
      <w:marTop w:val="0"/>
      <w:marBottom w:val="0"/>
      <w:divBdr>
        <w:top w:val="none" w:sz="0" w:space="0" w:color="auto"/>
        <w:left w:val="none" w:sz="0" w:space="0" w:color="auto"/>
        <w:bottom w:val="none" w:sz="0" w:space="0" w:color="auto"/>
        <w:right w:val="none" w:sz="0" w:space="0" w:color="auto"/>
      </w:divBdr>
    </w:div>
    <w:div w:id="1785727292">
      <w:bodyDiv w:val="1"/>
      <w:marLeft w:val="0"/>
      <w:marRight w:val="0"/>
      <w:marTop w:val="0"/>
      <w:marBottom w:val="0"/>
      <w:divBdr>
        <w:top w:val="none" w:sz="0" w:space="0" w:color="auto"/>
        <w:left w:val="none" w:sz="0" w:space="0" w:color="auto"/>
        <w:bottom w:val="none" w:sz="0" w:space="0" w:color="auto"/>
        <w:right w:val="none" w:sz="0" w:space="0" w:color="auto"/>
      </w:divBdr>
      <w:divsChild>
        <w:div w:id="1522402684">
          <w:marLeft w:val="0"/>
          <w:marRight w:val="0"/>
          <w:marTop w:val="0"/>
          <w:marBottom w:val="0"/>
          <w:divBdr>
            <w:top w:val="none" w:sz="0" w:space="0" w:color="auto"/>
            <w:left w:val="none" w:sz="0" w:space="0" w:color="auto"/>
            <w:bottom w:val="none" w:sz="0" w:space="0" w:color="auto"/>
            <w:right w:val="none" w:sz="0" w:space="0" w:color="auto"/>
          </w:divBdr>
          <w:divsChild>
            <w:div w:id="880477850">
              <w:marLeft w:val="0"/>
              <w:marRight w:val="0"/>
              <w:marTop w:val="0"/>
              <w:marBottom w:val="0"/>
              <w:divBdr>
                <w:top w:val="none" w:sz="0" w:space="0" w:color="auto"/>
                <w:left w:val="none" w:sz="0" w:space="0" w:color="auto"/>
                <w:bottom w:val="none" w:sz="0" w:space="0" w:color="auto"/>
                <w:right w:val="none" w:sz="0" w:space="0" w:color="auto"/>
              </w:divBdr>
              <w:divsChild>
                <w:div w:id="210515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135</Words>
  <Characters>772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A2116</dc:creator>
  <cp:keywords/>
  <dc:description/>
  <cp:lastModifiedBy>yahiro</cp:lastModifiedBy>
  <cp:revision>3</cp:revision>
  <cp:lastPrinted>2022-03-07T03:42:00Z</cp:lastPrinted>
  <dcterms:created xsi:type="dcterms:W3CDTF">2022-03-31T06:44:00Z</dcterms:created>
  <dcterms:modified xsi:type="dcterms:W3CDTF">2022-03-31T06:45:00Z</dcterms:modified>
</cp:coreProperties>
</file>