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916B" w14:textId="1CC24C17" w:rsidR="00523BD0" w:rsidRPr="00B704CE" w:rsidRDefault="00523BD0" w:rsidP="00523BD0">
      <w:pPr>
        <w:jc w:val="right"/>
        <w:rPr>
          <w:rFonts w:ascii="Century" w:eastAsia="ＭＳ 明朝" w:hAnsi="Century"/>
          <w:sz w:val="20"/>
          <w:szCs w:val="20"/>
        </w:rPr>
      </w:pPr>
      <w:r w:rsidRPr="00B704CE">
        <w:rPr>
          <w:rFonts w:ascii="Century" w:eastAsia="ＭＳ 明朝" w:hAnsi="Century"/>
          <w:sz w:val="20"/>
          <w:szCs w:val="20"/>
        </w:rPr>
        <w:t>2019/11/05</w:t>
      </w:r>
      <w:r w:rsidRPr="00B704CE">
        <w:rPr>
          <w:rFonts w:ascii="Century" w:eastAsia="ＭＳ 明朝" w:hAnsi="Century"/>
          <w:sz w:val="20"/>
          <w:szCs w:val="20"/>
        </w:rPr>
        <w:t xml:space="preserve">　　　　　　　　　　　　　　　　　　　　　　　　　　　　　　　　　　　　　　</w:t>
      </w:r>
    </w:p>
    <w:p w14:paraId="29CC8D77" w14:textId="77777777" w:rsidR="00523BD0" w:rsidRPr="00B704CE" w:rsidRDefault="00523BD0" w:rsidP="00523BD0">
      <w:pPr>
        <w:jc w:val="right"/>
        <w:rPr>
          <w:rFonts w:ascii="Century" w:eastAsia="ＭＳ 明朝" w:hAnsi="Century"/>
          <w:sz w:val="20"/>
          <w:szCs w:val="20"/>
        </w:rPr>
      </w:pPr>
      <w:r w:rsidRPr="00B704CE">
        <w:rPr>
          <w:rFonts w:ascii="Century" w:eastAsia="ＭＳ 明朝" w:hAnsi="Century"/>
          <w:sz w:val="20"/>
          <w:szCs w:val="20"/>
        </w:rPr>
        <w:t>関西支部長　山内信幸</w:t>
      </w:r>
    </w:p>
    <w:p w14:paraId="275BCEAC" w14:textId="77777777" w:rsidR="00523BD0" w:rsidRPr="00B704CE" w:rsidRDefault="00523BD0" w:rsidP="00523BD0">
      <w:pPr>
        <w:jc w:val="center"/>
        <w:rPr>
          <w:rFonts w:ascii="Century" w:eastAsia="ＭＳ 明朝" w:hAnsi="Century"/>
          <w:b/>
          <w:sz w:val="20"/>
          <w:szCs w:val="20"/>
        </w:rPr>
      </w:pPr>
      <w:r w:rsidRPr="00B704CE">
        <w:rPr>
          <w:rFonts w:ascii="Century" w:eastAsia="ＭＳ 明朝" w:hAnsi="Century"/>
          <w:b/>
          <w:sz w:val="20"/>
          <w:szCs w:val="20"/>
        </w:rPr>
        <w:t>日本比較文化学会関西支部</w:t>
      </w:r>
      <w:r w:rsidRPr="00B704CE">
        <w:rPr>
          <w:rFonts w:ascii="Century" w:eastAsia="ＭＳ 明朝" w:hAnsi="Century"/>
          <w:b/>
          <w:sz w:val="20"/>
          <w:szCs w:val="20"/>
        </w:rPr>
        <w:t>12</w:t>
      </w:r>
      <w:r w:rsidRPr="00B704CE">
        <w:rPr>
          <w:rFonts w:ascii="Century" w:eastAsia="ＭＳ 明朝" w:hAnsi="Century"/>
          <w:b/>
          <w:sz w:val="20"/>
          <w:szCs w:val="20"/>
        </w:rPr>
        <w:t>月例会・関西支部総会のお知らせ</w:t>
      </w:r>
    </w:p>
    <w:p w14:paraId="0814580E" w14:textId="77777777" w:rsidR="00523BD0" w:rsidRPr="00B704CE" w:rsidRDefault="00523BD0" w:rsidP="00523BD0">
      <w:pPr>
        <w:rPr>
          <w:rFonts w:ascii="Century" w:eastAsia="ＭＳ 明朝" w:hAnsi="Century"/>
          <w:sz w:val="20"/>
          <w:szCs w:val="20"/>
        </w:rPr>
      </w:pPr>
    </w:p>
    <w:p w14:paraId="0F82D413" w14:textId="6B6986AA" w:rsidR="00523BD0" w:rsidRPr="00B704CE" w:rsidRDefault="001D225A" w:rsidP="00523BD0">
      <w:pPr>
        <w:rPr>
          <w:rFonts w:ascii="Century" w:eastAsia="ＭＳ 明朝" w:hAnsi="Century"/>
          <w:sz w:val="20"/>
          <w:szCs w:val="20"/>
        </w:rPr>
      </w:pPr>
      <w:r w:rsidRPr="00B704CE">
        <w:rPr>
          <w:rFonts w:ascii="Century" w:eastAsia="ＭＳ 明朝" w:hAnsi="Century"/>
          <w:sz w:val="20"/>
          <w:szCs w:val="20"/>
        </w:rPr>
        <w:t>紅葉の季節となりましたが、</w:t>
      </w:r>
      <w:r w:rsidR="00523BD0" w:rsidRPr="00B704CE">
        <w:rPr>
          <w:rFonts w:ascii="Century" w:eastAsia="ＭＳ 明朝" w:hAnsi="Century"/>
          <w:sz w:val="20"/>
          <w:szCs w:val="20"/>
        </w:rPr>
        <w:t>関西支部会員の皆さまには、ご清栄のことと存じます。以下の通り、関西支部</w:t>
      </w:r>
      <w:r w:rsidR="00523BD0" w:rsidRPr="00B704CE">
        <w:rPr>
          <w:rFonts w:ascii="Century" w:eastAsia="ＭＳ 明朝" w:hAnsi="Century"/>
          <w:sz w:val="20"/>
          <w:szCs w:val="20"/>
        </w:rPr>
        <w:t>12</w:t>
      </w:r>
      <w:r w:rsidR="00523BD0" w:rsidRPr="00B704CE">
        <w:rPr>
          <w:rFonts w:ascii="Century" w:eastAsia="ＭＳ 明朝" w:hAnsi="Century"/>
          <w:sz w:val="20"/>
          <w:szCs w:val="20"/>
        </w:rPr>
        <w:t>月例会および総会を開催いたしますので、万障お繰り合わせの上、ご参加いただきますようお願い申し上げます。</w:t>
      </w:r>
    </w:p>
    <w:p w14:paraId="290E9F37" w14:textId="72CAC694" w:rsidR="00523BD0" w:rsidRPr="00B704CE" w:rsidRDefault="00523BD0" w:rsidP="004253D2">
      <w:pPr>
        <w:ind w:firstLineChars="200" w:firstLine="402"/>
        <w:jc w:val="left"/>
        <w:rPr>
          <w:rFonts w:ascii="Century" w:eastAsia="ＭＳ 明朝" w:hAnsi="Century"/>
          <w:b/>
          <w:sz w:val="20"/>
          <w:szCs w:val="20"/>
        </w:rPr>
      </w:pPr>
      <w:r w:rsidRPr="00B704CE">
        <w:rPr>
          <w:rFonts w:ascii="Century" w:eastAsia="ＭＳ 明朝" w:hAnsi="Century"/>
          <w:b/>
          <w:sz w:val="20"/>
          <w:szCs w:val="20"/>
        </w:rPr>
        <w:t>日時：</w:t>
      </w:r>
      <w:r w:rsidRPr="00B704CE">
        <w:rPr>
          <w:rFonts w:ascii="Century" w:eastAsia="ＭＳ 明朝" w:hAnsi="Century"/>
          <w:b/>
          <w:sz w:val="20"/>
          <w:szCs w:val="20"/>
        </w:rPr>
        <w:t>201</w:t>
      </w:r>
      <w:r w:rsidR="001D225A" w:rsidRPr="00B704CE">
        <w:rPr>
          <w:rFonts w:ascii="Century" w:eastAsia="ＭＳ 明朝" w:hAnsi="Century"/>
          <w:b/>
          <w:sz w:val="20"/>
          <w:szCs w:val="20"/>
        </w:rPr>
        <w:t>9</w:t>
      </w:r>
      <w:r w:rsidRPr="00B704CE">
        <w:rPr>
          <w:rFonts w:ascii="Century" w:eastAsia="ＭＳ 明朝" w:hAnsi="Century"/>
          <w:b/>
          <w:sz w:val="20"/>
          <w:szCs w:val="20"/>
        </w:rPr>
        <w:t>年</w:t>
      </w:r>
      <w:r w:rsidRPr="00B704CE">
        <w:rPr>
          <w:rFonts w:ascii="Century" w:eastAsia="ＭＳ 明朝" w:hAnsi="Century"/>
          <w:b/>
          <w:sz w:val="20"/>
          <w:szCs w:val="20"/>
        </w:rPr>
        <w:t>12</w:t>
      </w:r>
      <w:r w:rsidRPr="00B704CE">
        <w:rPr>
          <w:rFonts w:ascii="Century" w:eastAsia="ＭＳ 明朝" w:hAnsi="Century"/>
          <w:b/>
          <w:sz w:val="20"/>
          <w:szCs w:val="20"/>
        </w:rPr>
        <w:t>月</w:t>
      </w:r>
      <w:r w:rsidR="001D225A" w:rsidRPr="00B704CE">
        <w:rPr>
          <w:rFonts w:ascii="Century" w:eastAsia="ＭＳ 明朝" w:hAnsi="Century"/>
          <w:b/>
          <w:sz w:val="20"/>
          <w:szCs w:val="20"/>
        </w:rPr>
        <w:t>7</w:t>
      </w:r>
      <w:r w:rsidRPr="00B704CE">
        <w:rPr>
          <w:rFonts w:ascii="Century" w:eastAsia="ＭＳ 明朝" w:hAnsi="Century"/>
          <w:b/>
          <w:sz w:val="20"/>
          <w:szCs w:val="20"/>
        </w:rPr>
        <w:t xml:space="preserve">日（土）　</w:t>
      </w:r>
      <w:r w:rsidRPr="00B704CE">
        <w:rPr>
          <w:rFonts w:ascii="Century" w:eastAsia="ＭＳ 明朝" w:hAnsi="Century"/>
          <w:b/>
          <w:sz w:val="20"/>
          <w:szCs w:val="20"/>
        </w:rPr>
        <w:t>13:30-1</w:t>
      </w:r>
      <w:r w:rsidR="003B370F">
        <w:rPr>
          <w:rFonts w:ascii="Century" w:eastAsia="ＭＳ 明朝" w:hAnsi="Century" w:hint="eastAsia"/>
          <w:b/>
          <w:sz w:val="20"/>
          <w:szCs w:val="20"/>
        </w:rPr>
        <w:t>6</w:t>
      </w:r>
      <w:r w:rsidRPr="00B704CE">
        <w:rPr>
          <w:rFonts w:ascii="Century" w:eastAsia="ＭＳ 明朝" w:hAnsi="Century"/>
          <w:b/>
          <w:sz w:val="20"/>
          <w:szCs w:val="20"/>
        </w:rPr>
        <w:t>:</w:t>
      </w:r>
      <w:r w:rsidR="003B370F">
        <w:rPr>
          <w:rFonts w:ascii="Century" w:eastAsia="ＭＳ 明朝" w:hAnsi="Century"/>
          <w:b/>
          <w:sz w:val="20"/>
          <w:szCs w:val="20"/>
        </w:rPr>
        <w:t>5</w:t>
      </w:r>
      <w:r w:rsidRPr="00B704CE">
        <w:rPr>
          <w:rFonts w:ascii="Century" w:eastAsia="ＭＳ 明朝" w:hAnsi="Century"/>
          <w:b/>
          <w:sz w:val="20"/>
          <w:szCs w:val="20"/>
        </w:rPr>
        <w:t>0</w:t>
      </w:r>
    </w:p>
    <w:p w14:paraId="30FED14E" w14:textId="7DA04816" w:rsidR="00523BD0" w:rsidRPr="00B704CE" w:rsidRDefault="004253D2" w:rsidP="004253D2">
      <w:pPr>
        <w:ind w:firstLineChars="200" w:firstLine="402"/>
        <w:jc w:val="left"/>
        <w:rPr>
          <w:rFonts w:ascii="Century" w:eastAsia="ＭＳ 明朝" w:hAnsi="Century"/>
          <w:sz w:val="20"/>
          <w:szCs w:val="20"/>
        </w:rPr>
      </w:pPr>
      <w:r>
        <w:rPr>
          <w:rFonts w:ascii="Century" w:eastAsia="ＭＳ 明朝" w:hAnsi="Century" w:hint="eastAsia"/>
          <w:b/>
          <w:sz w:val="20"/>
          <w:szCs w:val="20"/>
        </w:rPr>
        <w:t>会場：</w:t>
      </w:r>
      <w:r w:rsidR="00523BD0" w:rsidRPr="00B704CE">
        <w:rPr>
          <w:rFonts w:ascii="Century" w:eastAsia="ＭＳ 明朝" w:hAnsi="Century"/>
          <w:b/>
          <w:sz w:val="20"/>
          <w:szCs w:val="20"/>
        </w:rPr>
        <w:t>同志社大学今出川キャンパス　良心館</w:t>
      </w:r>
      <w:r w:rsidR="00523BD0" w:rsidRPr="00B704CE">
        <w:rPr>
          <w:rFonts w:ascii="Century" w:eastAsia="ＭＳ 明朝" w:hAnsi="Century"/>
          <w:b/>
          <w:sz w:val="20"/>
          <w:szCs w:val="20"/>
        </w:rPr>
        <w:t>40</w:t>
      </w:r>
      <w:r w:rsidR="00156EAF" w:rsidRPr="00B704CE">
        <w:rPr>
          <w:rFonts w:ascii="Century" w:eastAsia="ＭＳ 明朝" w:hAnsi="Century"/>
          <w:b/>
          <w:sz w:val="20"/>
          <w:szCs w:val="20"/>
        </w:rPr>
        <w:t>7</w:t>
      </w:r>
      <w:r w:rsidR="00523BD0" w:rsidRPr="00B704CE">
        <w:rPr>
          <w:rFonts w:ascii="Century" w:eastAsia="ＭＳ 明朝" w:hAnsi="Century"/>
          <w:b/>
          <w:sz w:val="20"/>
          <w:szCs w:val="20"/>
        </w:rPr>
        <w:t>教室、</w:t>
      </w:r>
      <w:r w:rsidR="00523BD0" w:rsidRPr="00B704CE">
        <w:rPr>
          <w:rFonts w:ascii="Century" w:eastAsia="ＭＳ 明朝" w:hAnsi="Century"/>
          <w:b/>
          <w:sz w:val="20"/>
          <w:szCs w:val="20"/>
        </w:rPr>
        <w:t>40</w:t>
      </w:r>
      <w:r w:rsidR="00156EAF" w:rsidRPr="00B704CE">
        <w:rPr>
          <w:rFonts w:ascii="Century" w:eastAsia="ＭＳ 明朝" w:hAnsi="Century"/>
          <w:b/>
          <w:sz w:val="20"/>
          <w:szCs w:val="20"/>
        </w:rPr>
        <w:t>8</w:t>
      </w:r>
      <w:r w:rsidR="00523BD0" w:rsidRPr="00B704CE">
        <w:rPr>
          <w:rFonts w:ascii="Century" w:eastAsia="ＭＳ 明朝" w:hAnsi="Century"/>
          <w:b/>
          <w:sz w:val="20"/>
          <w:szCs w:val="20"/>
        </w:rPr>
        <w:t>教室</w:t>
      </w:r>
    </w:p>
    <w:p w14:paraId="3AB06C63" w14:textId="77777777" w:rsidR="00523BD0" w:rsidRPr="00B704CE" w:rsidRDefault="00523BD0" w:rsidP="00523BD0">
      <w:pPr>
        <w:rPr>
          <w:rFonts w:ascii="Century" w:eastAsia="ＭＳ 明朝" w:hAnsi="Century"/>
          <w:b/>
          <w:sz w:val="20"/>
          <w:szCs w:val="20"/>
        </w:rPr>
      </w:pPr>
    </w:p>
    <w:p w14:paraId="1D3ADDA5" w14:textId="77777777" w:rsidR="00523BD0" w:rsidRPr="00B704CE" w:rsidRDefault="00523BD0" w:rsidP="00523BD0">
      <w:pPr>
        <w:rPr>
          <w:rFonts w:ascii="Century" w:eastAsia="ＭＳ 明朝" w:hAnsi="Century"/>
          <w:sz w:val="20"/>
          <w:szCs w:val="20"/>
        </w:rPr>
      </w:pPr>
      <w:r w:rsidRPr="00B704CE">
        <w:rPr>
          <w:rFonts w:ascii="Century" w:eastAsia="ＭＳ 明朝" w:hAnsi="Century"/>
          <w:b/>
          <w:sz w:val="20"/>
          <w:szCs w:val="20"/>
        </w:rPr>
        <w:t>研究発表</w:t>
      </w:r>
      <w:r w:rsidRPr="00B704CE">
        <w:rPr>
          <w:rFonts w:ascii="Century" w:eastAsia="ＭＳ 明朝" w:hAnsi="Century"/>
          <w:sz w:val="20"/>
          <w:szCs w:val="20"/>
        </w:rPr>
        <w:t xml:space="preserve">　</w:t>
      </w:r>
      <w:r w:rsidRPr="00B704CE">
        <w:rPr>
          <w:rFonts w:ascii="Century" w:eastAsia="ＭＳ 明朝" w:hAnsi="Century"/>
          <w:sz w:val="20"/>
          <w:szCs w:val="20"/>
        </w:rPr>
        <w:t>13:30</w:t>
      </w:r>
      <w:r w:rsidRPr="00B704CE">
        <w:rPr>
          <w:rFonts w:ascii="Century" w:eastAsia="ＭＳ 明朝" w:hAnsi="Century"/>
          <w:sz w:val="20"/>
          <w:szCs w:val="20"/>
        </w:rPr>
        <w:t>～</w:t>
      </w:r>
      <w:r w:rsidRPr="00B704CE">
        <w:rPr>
          <w:rFonts w:ascii="Century" w:eastAsia="ＭＳ 明朝" w:hAnsi="Century"/>
          <w:sz w:val="20"/>
          <w:szCs w:val="20"/>
        </w:rPr>
        <w:t>16:00</w:t>
      </w:r>
    </w:p>
    <w:tbl>
      <w:tblPr>
        <w:tblStyle w:val="a6"/>
        <w:tblW w:w="11901" w:type="dxa"/>
        <w:tblLook w:val="04A0" w:firstRow="1" w:lastRow="0" w:firstColumn="1" w:lastColumn="0" w:noHBand="0" w:noVBand="1"/>
      </w:tblPr>
      <w:tblGrid>
        <w:gridCol w:w="846"/>
        <w:gridCol w:w="3685"/>
        <w:gridCol w:w="3963"/>
        <w:gridCol w:w="3407"/>
      </w:tblGrid>
      <w:tr w:rsidR="00523BD0" w:rsidRPr="00B704CE" w14:paraId="7E4FB322" w14:textId="77777777" w:rsidTr="00E161AD">
        <w:trPr>
          <w:gridAfter w:val="1"/>
          <w:wAfter w:w="3407" w:type="dxa"/>
        </w:trPr>
        <w:tc>
          <w:tcPr>
            <w:tcW w:w="846" w:type="dxa"/>
          </w:tcPr>
          <w:p w14:paraId="7655C7F3" w14:textId="77777777" w:rsidR="00523BD0" w:rsidRPr="00B704CE" w:rsidRDefault="00523BD0" w:rsidP="00E161AD">
            <w:pPr>
              <w:rPr>
                <w:rFonts w:ascii="Century" w:eastAsia="ＭＳ 明朝" w:hAnsi="Century"/>
                <w:sz w:val="20"/>
                <w:szCs w:val="20"/>
              </w:rPr>
            </w:pPr>
          </w:p>
        </w:tc>
        <w:tc>
          <w:tcPr>
            <w:tcW w:w="3685" w:type="dxa"/>
          </w:tcPr>
          <w:p w14:paraId="53E49A48" w14:textId="6ED29293" w:rsidR="00523BD0" w:rsidRPr="00B704CE" w:rsidRDefault="00523BD0" w:rsidP="00E161AD">
            <w:pPr>
              <w:jc w:val="center"/>
              <w:rPr>
                <w:rFonts w:ascii="Century" w:eastAsia="ＭＳ 明朝" w:hAnsi="Century"/>
                <w:sz w:val="20"/>
                <w:szCs w:val="20"/>
              </w:rPr>
            </w:pPr>
            <w:r w:rsidRPr="00B704CE">
              <w:rPr>
                <w:rFonts w:ascii="Century" w:eastAsia="ＭＳ 明朝" w:hAnsi="Century"/>
                <w:sz w:val="20"/>
                <w:szCs w:val="20"/>
              </w:rPr>
              <w:t xml:space="preserve">良心館　</w:t>
            </w:r>
            <w:r w:rsidRPr="00B704CE">
              <w:rPr>
                <w:rFonts w:ascii="Century" w:eastAsia="ＭＳ 明朝" w:hAnsi="Century"/>
                <w:sz w:val="20"/>
                <w:szCs w:val="20"/>
              </w:rPr>
              <w:t>40</w:t>
            </w:r>
            <w:r w:rsidR="00156EAF" w:rsidRPr="00B704CE">
              <w:rPr>
                <w:rFonts w:ascii="Century" w:eastAsia="ＭＳ 明朝" w:hAnsi="Century"/>
                <w:sz w:val="20"/>
                <w:szCs w:val="20"/>
              </w:rPr>
              <w:t xml:space="preserve">7 </w:t>
            </w:r>
            <w:r w:rsidRPr="00B704CE">
              <w:rPr>
                <w:rFonts w:ascii="Century" w:eastAsia="ＭＳ 明朝" w:hAnsi="Century"/>
                <w:sz w:val="20"/>
                <w:szCs w:val="20"/>
              </w:rPr>
              <w:t>教室</w:t>
            </w:r>
          </w:p>
        </w:tc>
        <w:tc>
          <w:tcPr>
            <w:tcW w:w="3963" w:type="dxa"/>
          </w:tcPr>
          <w:p w14:paraId="03FF904E" w14:textId="3459A9C4" w:rsidR="00523BD0" w:rsidRPr="00B704CE" w:rsidRDefault="00523BD0" w:rsidP="00E161AD">
            <w:pPr>
              <w:jc w:val="center"/>
              <w:rPr>
                <w:rFonts w:ascii="Century" w:eastAsia="ＭＳ 明朝" w:hAnsi="Century"/>
                <w:sz w:val="20"/>
                <w:szCs w:val="20"/>
              </w:rPr>
            </w:pPr>
            <w:r w:rsidRPr="00B704CE">
              <w:rPr>
                <w:rFonts w:ascii="Century" w:eastAsia="ＭＳ 明朝" w:hAnsi="Century"/>
                <w:sz w:val="20"/>
                <w:szCs w:val="20"/>
              </w:rPr>
              <w:t>良心館</w:t>
            </w:r>
            <w:r w:rsidRPr="00B704CE">
              <w:rPr>
                <w:rFonts w:ascii="Century" w:eastAsia="ＭＳ 明朝" w:hAnsi="Century"/>
                <w:sz w:val="20"/>
                <w:szCs w:val="20"/>
              </w:rPr>
              <w:t xml:space="preserve"> 40</w:t>
            </w:r>
            <w:r w:rsidR="00156EAF" w:rsidRPr="00B704CE">
              <w:rPr>
                <w:rFonts w:ascii="Century" w:eastAsia="ＭＳ 明朝" w:hAnsi="Century"/>
                <w:sz w:val="20"/>
                <w:szCs w:val="20"/>
              </w:rPr>
              <w:t>8</w:t>
            </w:r>
            <w:r w:rsidRPr="00B704CE">
              <w:rPr>
                <w:rFonts w:ascii="Century" w:eastAsia="ＭＳ 明朝" w:hAnsi="Century"/>
                <w:sz w:val="20"/>
                <w:szCs w:val="20"/>
              </w:rPr>
              <w:t xml:space="preserve"> </w:t>
            </w:r>
            <w:r w:rsidRPr="00B704CE">
              <w:rPr>
                <w:rFonts w:ascii="Century" w:eastAsia="ＭＳ 明朝" w:hAnsi="Century"/>
                <w:sz w:val="20"/>
                <w:szCs w:val="20"/>
              </w:rPr>
              <w:t>教室</w:t>
            </w:r>
          </w:p>
        </w:tc>
      </w:tr>
      <w:tr w:rsidR="006F15A7" w:rsidRPr="00B704CE" w14:paraId="71030635" w14:textId="77777777" w:rsidTr="00E161AD">
        <w:trPr>
          <w:gridAfter w:val="1"/>
          <w:wAfter w:w="3407" w:type="dxa"/>
        </w:trPr>
        <w:tc>
          <w:tcPr>
            <w:tcW w:w="846" w:type="dxa"/>
          </w:tcPr>
          <w:p w14:paraId="52982566" w14:textId="77777777" w:rsidR="006F15A7" w:rsidRPr="00E007E2" w:rsidRDefault="006F15A7" w:rsidP="006F15A7">
            <w:pPr>
              <w:rPr>
                <w:rFonts w:ascii="Century" w:eastAsia="ＭＳ 明朝" w:hAnsi="Century"/>
                <w:sz w:val="18"/>
                <w:szCs w:val="18"/>
              </w:rPr>
            </w:pPr>
            <w:r w:rsidRPr="00E007E2">
              <w:rPr>
                <w:rFonts w:ascii="Century" w:eastAsia="ＭＳ 明朝" w:hAnsi="Century"/>
                <w:sz w:val="18"/>
                <w:szCs w:val="18"/>
              </w:rPr>
              <w:t>13:30</w:t>
            </w:r>
            <w:r w:rsidRPr="00E007E2">
              <w:rPr>
                <w:rFonts w:ascii="Century" w:eastAsia="ＭＳ 明朝" w:hAnsi="Century"/>
                <w:sz w:val="18"/>
                <w:szCs w:val="18"/>
              </w:rPr>
              <w:t>～</w:t>
            </w:r>
          </w:p>
          <w:p w14:paraId="7C6B702A" w14:textId="77777777" w:rsidR="006F15A7" w:rsidRPr="00E007E2" w:rsidRDefault="006F15A7" w:rsidP="006F15A7">
            <w:pPr>
              <w:rPr>
                <w:rFonts w:ascii="Century" w:eastAsia="ＭＳ 明朝" w:hAnsi="Century"/>
                <w:sz w:val="18"/>
                <w:szCs w:val="18"/>
              </w:rPr>
            </w:pPr>
            <w:r w:rsidRPr="00E007E2">
              <w:rPr>
                <w:rFonts w:ascii="Century" w:eastAsia="ＭＳ 明朝" w:hAnsi="Century"/>
                <w:sz w:val="18"/>
                <w:szCs w:val="18"/>
              </w:rPr>
              <w:t>14:00</w:t>
            </w:r>
          </w:p>
          <w:p w14:paraId="31DF923F" w14:textId="4BB8E44F" w:rsidR="006F15A7" w:rsidRPr="00E007E2" w:rsidRDefault="006F15A7" w:rsidP="006F15A7">
            <w:pPr>
              <w:rPr>
                <w:rFonts w:ascii="Century" w:eastAsia="ＭＳ 明朝" w:hAnsi="Century"/>
                <w:sz w:val="18"/>
                <w:szCs w:val="18"/>
              </w:rPr>
            </w:pPr>
          </w:p>
        </w:tc>
        <w:tc>
          <w:tcPr>
            <w:tcW w:w="3685" w:type="dxa"/>
          </w:tcPr>
          <w:p w14:paraId="3203126B" w14:textId="77777777" w:rsidR="00514121" w:rsidRPr="00E007E2" w:rsidRDefault="00514121" w:rsidP="006F15A7">
            <w:pPr>
              <w:widowControl/>
              <w:jc w:val="left"/>
              <w:rPr>
                <w:rFonts w:ascii="Century" w:eastAsia="ＭＳ 明朝" w:hAnsi="Century" w:cs="Courier New"/>
                <w:color w:val="000000"/>
                <w:sz w:val="18"/>
                <w:szCs w:val="18"/>
                <w:shd w:val="clear" w:color="auto" w:fill="FFFFFF"/>
              </w:rPr>
            </w:pPr>
            <w:r w:rsidRPr="00E007E2">
              <w:rPr>
                <w:rFonts w:ascii="Century" w:eastAsia="ＭＳ 明朝" w:hAnsi="Century" w:cs="Courier New"/>
                <w:color w:val="000000"/>
                <w:kern w:val="0"/>
                <w:sz w:val="18"/>
                <w:szCs w:val="18"/>
                <w:shd w:val="clear" w:color="auto" w:fill="FFFFFF"/>
              </w:rPr>
              <w:t>銭　蕾</w:t>
            </w:r>
            <w:r w:rsidRPr="00E007E2">
              <w:rPr>
                <w:rFonts w:ascii="Century" w:eastAsia="ＭＳ 明朝" w:hAnsi="Century" w:cs="Courier New" w:hint="eastAsia"/>
                <w:color w:val="000000"/>
                <w:kern w:val="0"/>
                <w:sz w:val="18"/>
                <w:szCs w:val="18"/>
                <w:shd w:val="clear" w:color="auto" w:fill="FFFFFF"/>
              </w:rPr>
              <w:t>（</w:t>
            </w:r>
            <w:r w:rsidRPr="00E007E2">
              <w:rPr>
                <w:rFonts w:ascii="Century" w:eastAsia="ＭＳ 明朝" w:hAnsi="Century" w:cs="Courier New"/>
                <w:color w:val="000000"/>
                <w:sz w:val="18"/>
                <w:szCs w:val="18"/>
                <w:shd w:val="clear" w:color="auto" w:fill="FFFFFF"/>
              </w:rPr>
              <w:t>大阪大学言語文化研究科言語文化専攻博士後期課程</w:t>
            </w:r>
            <w:r w:rsidRPr="00E007E2">
              <w:rPr>
                <w:rFonts w:ascii="Century" w:eastAsia="ＭＳ 明朝" w:hAnsi="Century" w:cs="Courier New" w:hint="eastAsia"/>
                <w:color w:val="000000"/>
                <w:sz w:val="18"/>
                <w:szCs w:val="18"/>
                <w:shd w:val="clear" w:color="auto" w:fill="FFFFFF"/>
              </w:rPr>
              <w:t>）</w:t>
            </w:r>
          </w:p>
          <w:p w14:paraId="655DA314" w14:textId="473E0521" w:rsidR="006F15A7" w:rsidRPr="00E007E2" w:rsidRDefault="00514121" w:rsidP="00265CEC">
            <w:pPr>
              <w:widowControl/>
              <w:jc w:val="left"/>
              <w:rPr>
                <w:rFonts w:ascii="Century" w:eastAsia="ＭＳ 明朝" w:hAnsi="Century"/>
                <w:sz w:val="18"/>
                <w:szCs w:val="18"/>
              </w:rPr>
            </w:pPr>
            <w:r w:rsidRPr="00E007E2">
              <w:rPr>
                <w:rFonts w:ascii="Century" w:eastAsia="ＭＳ 明朝" w:hAnsi="Century" w:cs="Courier New" w:hint="eastAsia"/>
                <w:color w:val="000000"/>
                <w:kern w:val="0"/>
                <w:sz w:val="18"/>
                <w:szCs w:val="18"/>
                <w:shd w:val="clear" w:color="auto" w:fill="FFFFFF"/>
              </w:rPr>
              <w:t>「</w:t>
            </w:r>
            <w:r w:rsidR="006F15A7" w:rsidRPr="00E007E2">
              <w:rPr>
                <w:rFonts w:ascii="Century" w:eastAsia="ＭＳ 明朝" w:hAnsi="Century" w:cs="Times New Roman"/>
                <w:sz w:val="18"/>
                <w:szCs w:val="18"/>
              </w:rPr>
              <w:t>中国におけるヤオイ愛好者のイギリスドラマ『</w:t>
            </w:r>
            <w:r w:rsidR="006F15A7" w:rsidRPr="00E007E2">
              <w:rPr>
                <w:rFonts w:ascii="Century" w:eastAsia="ＭＳ 明朝" w:hAnsi="Century" w:cs="Times New Roman"/>
                <w:sz w:val="18"/>
                <w:szCs w:val="18"/>
              </w:rPr>
              <w:t>SHERLOCK</w:t>
            </w:r>
            <w:r w:rsidR="006F15A7" w:rsidRPr="00E007E2">
              <w:rPr>
                <w:rFonts w:ascii="Century" w:eastAsia="ＭＳ 明朝" w:hAnsi="Century" w:cs="Times New Roman"/>
                <w:sz w:val="18"/>
                <w:szCs w:val="18"/>
              </w:rPr>
              <w:t>』の受容</w:t>
            </w:r>
            <w:r w:rsidRPr="00E007E2">
              <w:rPr>
                <w:rFonts w:ascii="Century" w:eastAsia="ＭＳ 明朝" w:hAnsi="Century" w:cs="Times New Roman" w:hint="eastAsia"/>
                <w:sz w:val="18"/>
                <w:szCs w:val="18"/>
              </w:rPr>
              <w:t>―</w:t>
            </w:r>
            <w:r w:rsidR="006F15A7" w:rsidRPr="00E007E2">
              <w:rPr>
                <w:rFonts w:ascii="Century" w:eastAsia="ＭＳ 明朝" w:hAnsi="Century" w:cs="Times New Roman"/>
                <w:sz w:val="18"/>
                <w:szCs w:val="18"/>
              </w:rPr>
              <w:t>関係性の読み替えを中心に</w:t>
            </w:r>
            <w:r w:rsidRPr="00E007E2">
              <w:rPr>
                <w:rFonts w:ascii="Century" w:eastAsia="ＭＳ 明朝" w:hAnsi="Century" w:cs="Times New Roman" w:hint="eastAsia"/>
                <w:sz w:val="18"/>
                <w:szCs w:val="18"/>
              </w:rPr>
              <w:t>―」</w:t>
            </w:r>
          </w:p>
        </w:tc>
        <w:tc>
          <w:tcPr>
            <w:tcW w:w="3963" w:type="dxa"/>
          </w:tcPr>
          <w:p w14:paraId="5D61A01E" w14:textId="5F30B055" w:rsidR="006F15A7" w:rsidRPr="00E007E2" w:rsidRDefault="006F15A7" w:rsidP="006F15A7">
            <w:pPr>
              <w:widowControl/>
              <w:jc w:val="left"/>
              <w:rPr>
                <w:rFonts w:ascii="Century" w:eastAsia="ＭＳ 明朝" w:hAnsi="Century" w:cs="Courier New"/>
                <w:color w:val="000000"/>
                <w:kern w:val="0"/>
                <w:sz w:val="18"/>
                <w:szCs w:val="18"/>
                <w:shd w:val="clear" w:color="auto" w:fill="FFFFFF"/>
              </w:rPr>
            </w:pPr>
            <w:r w:rsidRPr="00E007E2">
              <w:rPr>
                <w:rFonts w:ascii="Century" w:eastAsia="ＭＳ 明朝" w:hAnsi="Century" w:cs="Courier New"/>
                <w:color w:val="000000"/>
                <w:kern w:val="0"/>
                <w:sz w:val="18"/>
                <w:szCs w:val="18"/>
                <w:shd w:val="clear" w:color="auto" w:fill="FFFFFF"/>
              </w:rPr>
              <w:t>孫</w:t>
            </w:r>
            <w:r w:rsidRPr="00E007E2">
              <w:rPr>
                <w:rFonts w:ascii="Century" w:eastAsia="ＭＳ 明朝" w:hAnsi="Century" w:cs="Courier New"/>
                <w:color w:val="000000"/>
                <w:kern w:val="0"/>
                <w:sz w:val="18"/>
                <w:szCs w:val="18"/>
                <w:shd w:val="clear" w:color="auto" w:fill="FFFFFF"/>
              </w:rPr>
              <w:t xml:space="preserve"> </w:t>
            </w:r>
            <w:r w:rsidRPr="00E007E2">
              <w:rPr>
                <w:rFonts w:ascii="Century" w:eastAsia="ＭＳ 明朝" w:hAnsi="Century" w:cs="Courier New"/>
                <w:color w:val="000000"/>
                <w:kern w:val="0"/>
                <w:sz w:val="18"/>
                <w:szCs w:val="18"/>
                <w:shd w:val="clear" w:color="auto" w:fill="FFFFFF"/>
              </w:rPr>
              <w:t>睿卿</w:t>
            </w:r>
            <w:r w:rsidRPr="00E007E2">
              <w:rPr>
                <w:rFonts w:ascii="Century" w:eastAsia="ＭＳ 明朝" w:hAnsi="Century" w:cs="Courier New" w:hint="eastAsia"/>
                <w:color w:val="000000"/>
                <w:kern w:val="0"/>
                <w:sz w:val="18"/>
                <w:szCs w:val="18"/>
                <w:shd w:val="clear" w:color="auto" w:fill="FFFFFF"/>
              </w:rPr>
              <w:t>（</w:t>
            </w:r>
            <w:r w:rsidRPr="00E007E2">
              <w:rPr>
                <w:rFonts w:ascii="Century" w:eastAsia="ＭＳ 明朝" w:hAnsi="Century" w:cs="Courier New"/>
                <w:color w:val="000000"/>
                <w:kern w:val="0"/>
                <w:sz w:val="18"/>
                <w:szCs w:val="18"/>
                <w:shd w:val="clear" w:color="auto" w:fill="FFFFFF"/>
              </w:rPr>
              <w:t>同志社大学文化情報学研究科</w:t>
            </w:r>
            <w:r w:rsidR="003B38B5" w:rsidRPr="00E007E2">
              <w:rPr>
                <w:rFonts w:ascii="Century" w:eastAsia="ＭＳ 明朝" w:hAnsi="Century" w:cs="Courier New"/>
                <w:color w:val="000000"/>
                <w:kern w:val="0"/>
                <w:sz w:val="18"/>
                <w:szCs w:val="18"/>
                <w:shd w:val="clear" w:color="auto" w:fill="FFFFFF"/>
              </w:rPr>
              <w:t>博士前期課程</w:t>
            </w:r>
            <w:r w:rsidR="003B38B5" w:rsidRPr="00E007E2">
              <w:rPr>
                <w:rFonts w:ascii="Century" w:eastAsia="ＭＳ 明朝" w:hAnsi="Century" w:cs="Courier New" w:hint="eastAsia"/>
                <w:color w:val="000000"/>
                <w:kern w:val="0"/>
                <w:sz w:val="18"/>
                <w:szCs w:val="18"/>
                <w:shd w:val="clear" w:color="auto" w:fill="FFFFFF"/>
              </w:rPr>
              <w:t>）</w:t>
            </w:r>
          </w:p>
          <w:p w14:paraId="2BD04C12" w14:textId="177BB978" w:rsidR="006F15A7" w:rsidRPr="00E007E2" w:rsidRDefault="003B38B5" w:rsidP="003B38B5">
            <w:pPr>
              <w:widowControl/>
              <w:jc w:val="left"/>
              <w:rPr>
                <w:rFonts w:ascii="Century" w:eastAsia="ＭＳ 明朝" w:hAnsi="Century"/>
                <w:sz w:val="18"/>
                <w:szCs w:val="18"/>
              </w:rPr>
            </w:pPr>
            <w:r w:rsidRPr="00E007E2">
              <w:rPr>
                <w:rFonts w:ascii="Century" w:eastAsia="ＭＳ 明朝" w:hAnsi="Century" w:cs="Courier New" w:hint="eastAsia"/>
                <w:color w:val="000000"/>
                <w:kern w:val="0"/>
                <w:sz w:val="18"/>
                <w:szCs w:val="18"/>
                <w:shd w:val="clear" w:color="auto" w:fill="FFFFFF"/>
              </w:rPr>
              <w:t>「</w:t>
            </w:r>
            <w:r w:rsidR="006F15A7" w:rsidRPr="00E007E2">
              <w:rPr>
                <w:rFonts w:ascii="Century" w:eastAsia="ＭＳ 明朝" w:hAnsi="Century" w:cs="Courier New"/>
                <w:color w:val="000000"/>
                <w:kern w:val="0"/>
                <w:sz w:val="18"/>
                <w:szCs w:val="18"/>
                <w:shd w:val="clear" w:color="auto" w:fill="FFFFFF"/>
              </w:rPr>
              <w:t>雲南省地域を中心とした中国人日本語学習者の聴解力向上のための一考察</w:t>
            </w:r>
            <w:r w:rsidR="006F15A7" w:rsidRPr="00E007E2">
              <w:rPr>
                <w:rFonts w:ascii="Century" w:eastAsia="ＭＳ 明朝" w:hAnsi="Century" w:cs="Courier New"/>
                <w:color w:val="000000"/>
                <w:kern w:val="0"/>
                <w:sz w:val="18"/>
                <w:szCs w:val="18"/>
                <w:shd w:val="clear" w:color="auto" w:fill="FFFFFF"/>
              </w:rPr>
              <w:t>—</w:t>
            </w:r>
            <w:r w:rsidR="006F15A7" w:rsidRPr="00E007E2">
              <w:rPr>
                <w:rFonts w:ascii="Century" w:eastAsia="ＭＳ 明朝" w:hAnsi="Century" w:cs="Courier New"/>
                <w:color w:val="000000"/>
                <w:kern w:val="0"/>
                <w:sz w:val="18"/>
                <w:szCs w:val="18"/>
                <w:shd w:val="clear" w:color="auto" w:fill="FFFFFF"/>
              </w:rPr>
              <w:t>音素・語彙・資格試験の関係性を中心に</w:t>
            </w:r>
            <w:r w:rsidR="006F15A7" w:rsidRPr="00E007E2">
              <w:rPr>
                <w:rFonts w:ascii="Century" w:eastAsia="ＭＳ 明朝" w:hAnsi="Century" w:cs="Courier New"/>
                <w:color w:val="000000"/>
                <w:kern w:val="0"/>
                <w:sz w:val="18"/>
                <w:szCs w:val="18"/>
                <w:shd w:val="clear" w:color="auto" w:fill="FFFFFF"/>
              </w:rPr>
              <w:t>—</w:t>
            </w:r>
            <w:r w:rsidR="006F15A7" w:rsidRPr="00E007E2">
              <w:rPr>
                <w:rFonts w:ascii="Century" w:eastAsia="ＭＳ 明朝" w:hAnsi="Century" w:cs="Courier New"/>
                <w:color w:val="000000"/>
                <w:kern w:val="0"/>
                <w:sz w:val="18"/>
                <w:szCs w:val="18"/>
                <w:shd w:val="clear" w:color="auto" w:fill="FFFFFF"/>
              </w:rPr>
              <w:t>」</w:t>
            </w:r>
          </w:p>
        </w:tc>
      </w:tr>
      <w:tr w:rsidR="006F15A7" w:rsidRPr="00B704CE" w14:paraId="0522F611" w14:textId="77777777" w:rsidTr="00E161AD">
        <w:trPr>
          <w:gridAfter w:val="1"/>
          <w:wAfter w:w="3407" w:type="dxa"/>
        </w:trPr>
        <w:tc>
          <w:tcPr>
            <w:tcW w:w="846" w:type="dxa"/>
          </w:tcPr>
          <w:p w14:paraId="1C121DE3" w14:textId="2E82E080" w:rsidR="006F15A7" w:rsidRPr="00E007E2" w:rsidRDefault="006F15A7" w:rsidP="006F15A7">
            <w:pPr>
              <w:rPr>
                <w:rFonts w:ascii="Century" w:eastAsia="ＭＳ 明朝" w:hAnsi="Century"/>
                <w:sz w:val="18"/>
                <w:szCs w:val="18"/>
              </w:rPr>
            </w:pPr>
            <w:r w:rsidRPr="00E007E2">
              <w:rPr>
                <w:rFonts w:ascii="Century" w:eastAsia="ＭＳ 明朝" w:hAnsi="Century"/>
                <w:sz w:val="18"/>
                <w:szCs w:val="18"/>
              </w:rPr>
              <w:t>14:00</w:t>
            </w:r>
            <w:r w:rsidRPr="00E007E2">
              <w:rPr>
                <w:rFonts w:ascii="Century" w:eastAsia="ＭＳ 明朝" w:hAnsi="Century"/>
                <w:sz w:val="18"/>
                <w:szCs w:val="18"/>
              </w:rPr>
              <w:t>～</w:t>
            </w:r>
          </w:p>
          <w:p w14:paraId="7E11400A" w14:textId="7B28821C" w:rsidR="006F15A7" w:rsidRPr="00E007E2" w:rsidRDefault="006F15A7" w:rsidP="006F15A7">
            <w:pPr>
              <w:rPr>
                <w:rFonts w:ascii="Century" w:eastAsia="ＭＳ 明朝" w:hAnsi="Century"/>
                <w:sz w:val="18"/>
                <w:szCs w:val="18"/>
              </w:rPr>
            </w:pPr>
            <w:r w:rsidRPr="00E007E2">
              <w:rPr>
                <w:rFonts w:ascii="Century" w:eastAsia="ＭＳ 明朝" w:hAnsi="Century"/>
                <w:sz w:val="18"/>
                <w:szCs w:val="18"/>
              </w:rPr>
              <w:t>14:30</w:t>
            </w:r>
          </w:p>
        </w:tc>
        <w:tc>
          <w:tcPr>
            <w:tcW w:w="3685" w:type="dxa"/>
          </w:tcPr>
          <w:p w14:paraId="6281D0DE" w14:textId="77777777" w:rsidR="00B46F15" w:rsidRPr="00E007E2" w:rsidRDefault="00B46F15" w:rsidP="00B46F15">
            <w:pPr>
              <w:rPr>
                <w:rFonts w:ascii="Century" w:eastAsia="ＭＳ 明朝" w:hAnsi="Century" w:cs="Courier New"/>
                <w:color w:val="000000"/>
                <w:sz w:val="18"/>
                <w:szCs w:val="18"/>
                <w:shd w:val="clear" w:color="auto" w:fill="FFFFFF"/>
              </w:rPr>
            </w:pPr>
            <w:r w:rsidRPr="00E007E2">
              <w:rPr>
                <w:rFonts w:ascii="Century" w:eastAsia="ＭＳ 明朝" w:hAnsi="Century" w:cs="Courier New"/>
                <w:color w:val="000000"/>
                <w:sz w:val="18"/>
                <w:szCs w:val="18"/>
                <w:shd w:val="clear" w:color="auto" w:fill="FFFFFF"/>
              </w:rPr>
              <w:t>劉</w:t>
            </w:r>
            <w:r w:rsidRPr="00E007E2">
              <w:rPr>
                <w:rFonts w:ascii="Century" w:eastAsia="ＭＳ 明朝" w:hAnsi="Century" w:cs="Courier New" w:hint="eastAsia"/>
                <w:color w:val="000000"/>
                <w:sz w:val="18"/>
                <w:szCs w:val="18"/>
                <w:shd w:val="clear" w:color="auto" w:fill="FFFFFF"/>
              </w:rPr>
              <w:t xml:space="preserve"> </w:t>
            </w:r>
            <w:r w:rsidRPr="00E007E2">
              <w:rPr>
                <w:rFonts w:ascii="Century" w:eastAsia="ＭＳ 明朝" w:hAnsi="Century" w:cs="Courier New"/>
                <w:color w:val="000000"/>
                <w:sz w:val="18"/>
                <w:szCs w:val="18"/>
                <w:shd w:val="clear" w:color="auto" w:fill="FFFFFF"/>
              </w:rPr>
              <w:t>薈</w:t>
            </w:r>
            <w:r w:rsidRPr="00E007E2">
              <w:rPr>
                <w:rFonts w:ascii="Century" w:eastAsia="ＭＳ 明朝" w:hAnsi="Century" w:cs="Courier New" w:hint="eastAsia"/>
                <w:color w:val="000000"/>
                <w:sz w:val="18"/>
                <w:szCs w:val="18"/>
                <w:shd w:val="clear" w:color="auto" w:fill="FFFFFF"/>
              </w:rPr>
              <w:t>（中央大学大学院文学研究科教育社会学専攻博士後期課程）</w:t>
            </w:r>
          </w:p>
          <w:p w14:paraId="7254C5B0" w14:textId="2936C92A" w:rsidR="006F15A7" w:rsidRPr="00E007E2" w:rsidRDefault="00B46F15" w:rsidP="00B46F15">
            <w:pPr>
              <w:rPr>
                <w:rFonts w:ascii="Century" w:eastAsia="ＭＳ 明朝" w:hAnsi="Century"/>
                <w:sz w:val="18"/>
                <w:szCs w:val="18"/>
              </w:rPr>
            </w:pPr>
            <w:r w:rsidRPr="00E007E2">
              <w:rPr>
                <w:rFonts w:ascii="Courier New" w:eastAsia="ＭＳ Ｐゴシック" w:hAnsi="Courier New" w:cs="Courier New" w:hint="eastAsia"/>
                <w:color w:val="000000"/>
                <w:kern w:val="0"/>
                <w:sz w:val="18"/>
                <w:szCs w:val="18"/>
                <w:shd w:val="clear" w:color="auto" w:fill="FFFFFF"/>
              </w:rPr>
              <w:t>「</w:t>
            </w:r>
            <w:r w:rsidRPr="00E007E2">
              <w:rPr>
                <w:rFonts w:ascii="Century" w:eastAsia="ＭＳ 明朝" w:hAnsi="Century"/>
                <w:color w:val="000000" w:themeColor="text1"/>
                <w:sz w:val="18"/>
                <w:szCs w:val="18"/>
              </w:rPr>
              <w:t>中国内陸部貧困地域の受験文化と家族の教育機能の変容</w:t>
            </w:r>
            <w:r w:rsidRPr="00E007E2">
              <w:rPr>
                <w:rFonts w:ascii="Century" w:eastAsia="ＭＳ 明朝" w:hAnsi="Century" w:hint="eastAsia"/>
                <w:color w:val="000000" w:themeColor="text1"/>
                <w:sz w:val="18"/>
                <w:szCs w:val="18"/>
              </w:rPr>
              <w:t>―</w:t>
            </w:r>
            <w:r w:rsidRPr="00E007E2">
              <w:rPr>
                <w:rFonts w:ascii="Century" w:eastAsia="ＭＳ 明朝" w:hAnsi="Century"/>
                <w:color w:val="000000" w:themeColor="text1"/>
                <w:sz w:val="18"/>
                <w:szCs w:val="18"/>
              </w:rPr>
              <w:t>江西省</w:t>
            </w:r>
            <w:r w:rsidRPr="00E007E2">
              <w:rPr>
                <w:rFonts w:ascii="Century" w:eastAsia="ＭＳ 明朝" w:hAnsi="Century"/>
                <w:color w:val="000000" w:themeColor="text1"/>
                <w:sz w:val="18"/>
                <w:szCs w:val="18"/>
              </w:rPr>
              <w:t>J</w:t>
            </w:r>
            <w:r w:rsidRPr="00E007E2">
              <w:rPr>
                <w:rFonts w:ascii="Century" w:eastAsia="ＭＳ 明朝" w:hAnsi="Century"/>
                <w:color w:val="000000" w:themeColor="text1"/>
                <w:sz w:val="18"/>
                <w:szCs w:val="18"/>
              </w:rPr>
              <w:t>県を例にして</w:t>
            </w:r>
            <w:r w:rsidRPr="00E007E2">
              <w:rPr>
                <w:rFonts w:ascii="Century" w:eastAsia="ＭＳ 明朝" w:hAnsi="Century" w:hint="eastAsia"/>
                <w:color w:val="000000" w:themeColor="text1"/>
                <w:sz w:val="18"/>
                <w:szCs w:val="18"/>
              </w:rPr>
              <w:t>―」</w:t>
            </w:r>
          </w:p>
        </w:tc>
        <w:tc>
          <w:tcPr>
            <w:tcW w:w="3963" w:type="dxa"/>
          </w:tcPr>
          <w:p w14:paraId="5DE8886F" w14:textId="77777777" w:rsidR="00B46F15" w:rsidRPr="00E007E2" w:rsidRDefault="00B46F15" w:rsidP="00B46F15">
            <w:pPr>
              <w:rPr>
                <w:rFonts w:ascii="Century" w:eastAsia="ＭＳ 明朝" w:hAnsi="Century"/>
                <w:sz w:val="18"/>
                <w:szCs w:val="18"/>
              </w:rPr>
            </w:pPr>
            <w:r w:rsidRPr="00E007E2">
              <w:rPr>
                <w:rFonts w:ascii="Century" w:eastAsia="ＭＳ 明朝" w:hAnsi="Century"/>
                <w:sz w:val="18"/>
                <w:szCs w:val="18"/>
              </w:rPr>
              <w:t>道合裕基（京都大学大学院人間・環境学研究科博士後期課程</w:t>
            </w:r>
            <w:r w:rsidRPr="00E007E2">
              <w:rPr>
                <w:rFonts w:ascii="Century" w:eastAsia="ＭＳ 明朝" w:hAnsi="Century" w:hint="eastAsia"/>
                <w:sz w:val="18"/>
                <w:szCs w:val="18"/>
              </w:rPr>
              <w:t>）</w:t>
            </w:r>
          </w:p>
          <w:p w14:paraId="1515EC9D" w14:textId="3CC6EC8E" w:rsidR="006F15A7" w:rsidRPr="00E007E2" w:rsidRDefault="00B46F15" w:rsidP="00B46F15">
            <w:pPr>
              <w:rPr>
                <w:rFonts w:ascii="Century" w:eastAsia="ＭＳ 明朝" w:hAnsi="Century"/>
                <w:sz w:val="18"/>
                <w:szCs w:val="18"/>
              </w:rPr>
            </w:pPr>
            <w:r w:rsidRPr="00E007E2">
              <w:rPr>
                <w:rFonts w:ascii="Century" w:eastAsia="ＭＳ 明朝" w:hAnsi="Century" w:hint="eastAsia"/>
                <w:sz w:val="18"/>
                <w:szCs w:val="18"/>
              </w:rPr>
              <w:t>「</w:t>
            </w:r>
            <w:r w:rsidRPr="00E007E2">
              <w:rPr>
                <w:rFonts w:ascii="Century" w:eastAsia="ＭＳ 明朝" w:hAnsi="Century"/>
                <w:sz w:val="18"/>
                <w:szCs w:val="18"/>
              </w:rPr>
              <w:t>太宰治「葉桜と魔笛」における　　　　　　　　　　コナン・ドイル「まだらの紐」からの影響の可能性について</w:t>
            </w:r>
            <w:r w:rsidRPr="00E007E2">
              <w:rPr>
                <w:rFonts w:ascii="Century" w:eastAsia="ＭＳ 明朝" w:hAnsi="Century" w:hint="eastAsia"/>
                <w:sz w:val="18"/>
                <w:szCs w:val="18"/>
              </w:rPr>
              <w:t>」</w:t>
            </w:r>
          </w:p>
        </w:tc>
      </w:tr>
      <w:tr w:rsidR="006F15A7" w:rsidRPr="00B704CE" w14:paraId="46E9874F" w14:textId="77777777" w:rsidTr="00E161AD">
        <w:trPr>
          <w:gridAfter w:val="1"/>
          <w:wAfter w:w="3407" w:type="dxa"/>
        </w:trPr>
        <w:tc>
          <w:tcPr>
            <w:tcW w:w="846" w:type="dxa"/>
          </w:tcPr>
          <w:p w14:paraId="2946920A" w14:textId="16B0EF13" w:rsidR="006F15A7" w:rsidRPr="00E007E2" w:rsidRDefault="006F15A7" w:rsidP="006F15A7">
            <w:pPr>
              <w:rPr>
                <w:rFonts w:ascii="Century" w:eastAsia="ＭＳ 明朝" w:hAnsi="Century"/>
                <w:sz w:val="18"/>
                <w:szCs w:val="18"/>
              </w:rPr>
            </w:pPr>
            <w:r w:rsidRPr="00E007E2">
              <w:rPr>
                <w:rFonts w:ascii="Century" w:eastAsia="ＭＳ 明朝" w:hAnsi="Century"/>
                <w:sz w:val="18"/>
                <w:szCs w:val="18"/>
              </w:rPr>
              <w:t>14:40</w:t>
            </w:r>
            <w:r w:rsidRPr="00E007E2">
              <w:rPr>
                <w:rFonts w:ascii="Century" w:eastAsia="ＭＳ 明朝" w:hAnsi="Century"/>
                <w:sz w:val="18"/>
                <w:szCs w:val="18"/>
              </w:rPr>
              <w:t>～</w:t>
            </w:r>
          </w:p>
          <w:p w14:paraId="135D5563" w14:textId="4706BBB7" w:rsidR="006F15A7" w:rsidRPr="00E007E2" w:rsidRDefault="006F15A7" w:rsidP="006F15A7">
            <w:pPr>
              <w:rPr>
                <w:rFonts w:ascii="Century" w:eastAsia="ＭＳ 明朝" w:hAnsi="Century"/>
                <w:sz w:val="18"/>
                <w:szCs w:val="18"/>
              </w:rPr>
            </w:pPr>
            <w:r w:rsidRPr="00E007E2">
              <w:rPr>
                <w:rFonts w:ascii="Century" w:eastAsia="ＭＳ 明朝" w:hAnsi="Century"/>
                <w:sz w:val="18"/>
                <w:szCs w:val="18"/>
              </w:rPr>
              <w:t>15:10</w:t>
            </w:r>
          </w:p>
        </w:tc>
        <w:tc>
          <w:tcPr>
            <w:tcW w:w="3685" w:type="dxa"/>
          </w:tcPr>
          <w:p w14:paraId="1F2CA651" w14:textId="77777777" w:rsidR="00B46F15" w:rsidRPr="00E007E2" w:rsidRDefault="00B46F15" w:rsidP="00B46F15">
            <w:pPr>
              <w:widowControl/>
              <w:jc w:val="left"/>
              <w:rPr>
                <w:rFonts w:ascii="Century" w:eastAsia="ＭＳ 明朝" w:hAnsi="Century" w:cs="Courier New"/>
                <w:color w:val="000000"/>
                <w:kern w:val="0"/>
                <w:sz w:val="18"/>
                <w:szCs w:val="18"/>
                <w:shd w:val="clear" w:color="auto" w:fill="FFFFFF"/>
              </w:rPr>
            </w:pPr>
            <w:r w:rsidRPr="00E007E2">
              <w:rPr>
                <w:rFonts w:ascii="Century" w:eastAsia="ＭＳ 明朝" w:hAnsi="Century" w:cs="Courier New"/>
                <w:color w:val="000000"/>
                <w:kern w:val="0"/>
                <w:sz w:val="18"/>
                <w:szCs w:val="18"/>
                <w:shd w:val="clear" w:color="auto" w:fill="FFFFFF"/>
              </w:rPr>
              <w:t>前田葵</w:t>
            </w:r>
            <w:r w:rsidRPr="00E007E2">
              <w:rPr>
                <w:rFonts w:ascii="Century" w:eastAsia="ＭＳ 明朝" w:hAnsi="Century" w:cs="Courier New" w:hint="eastAsia"/>
                <w:color w:val="000000"/>
                <w:kern w:val="0"/>
                <w:sz w:val="18"/>
                <w:szCs w:val="18"/>
                <w:shd w:val="clear" w:color="auto" w:fill="FFFFFF"/>
              </w:rPr>
              <w:t>（</w:t>
            </w:r>
            <w:r w:rsidRPr="00E007E2">
              <w:rPr>
                <w:rFonts w:ascii="Century" w:eastAsia="ＭＳ 明朝" w:hAnsi="Century" w:cs="Courier New"/>
                <w:color w:val="000000"/>
                <w:kern w:val="0"/>
                <w:sz w:val="18"/>
                <w:szCs w:val="18"/>
                <w:shd w:val="clear" w:color="auto" w:fill="FFFFFF"/>
              </w:rPr>
              <w:t>京都大学大学院博士前期課程</w:t>
            </w:r>
            <w:r w:rsidRPr="00E007E2">
              <w:rPr>
                <w:rFonts w:ascii="Century" w:eastAsia="ＭＳ 明朝" w:hAnsi="Century" w:cs="Courier New" w:hint="eastAsia"/>
                <w:color w:val="000000"/>
                <w:kern w:val="0"/>
                <w:sz w:val="18"/>
                <w:szCs w:val="18"/>
                <w:shd w:val="clear" w:color="auto" w:fill="FFFFFF"/>
              </w:rPr>
              <w:t>）</w:t>
            </w:r>
          </w:p>
          <w:p w14:paraId="6966CEEB" w14:textId="2BE62FBF" w:rsidR="006F15A7" w:rsidRPr="00E007E2" w:rsidRDefault="00B46F15" w:rsidP="0068668A">
            <w:pPr>
              <w:widowControl/>
              <w:jc w:val="left"/>
              <w:rPr>
                <w:rFonts w:ascii="Century" w:eastAsia="ＭＳ 明朝" w:hAnsi="Century"/>
                <w:sz w:val="18"/>
                <w:szCs w:val="18"/>
              </w:rPr>
            </w:pPr>
            <w:r w:rsidRPr="00E007E2">
              <w:rPr>
                <w:rFonts w:ascii="Century" w:eastAsia="ＭＳ 明朝" w:hAnsi="Century" w:cs="Courier New" w:hint="eastAsia"/>
                <w:color w:val="000000"/>
                <w:kern w:val="0"/>
                <w:sz w:val="18"/>
                <w:szCs w:val="18"/>
                <w:shd w:val="clear" w:color="auto" w:fill="FFFFFF"/>
              </w:rPr>
              <w:t>「</w:t>
            </w:r>
            <w:r w:rsidRPr="00E007E2">
              <w:rPr>
                <w:rFonts w:ascii="Century" w:eastAsia="ＭＳ 明朝" w:hAnsi="Century" w:cs="Courier New"/>
                <w:color w:val="000000"/>
                <w:kern w:val="0"/>
                <w:sz w:val="18"/>
                <w:szCs w:val="18"/>
                <w:shd w:val="clear" w:color="auto" w:fill="FFFFFF"/>
              </w:rPr>
              <w:t>The issue of gender inequality content remaining in Japanese secondary English education</w:t>
            </w:r>
            <w:r w:rsidRPr="00E007E2">
              <w:rPr>
                <w:rFonts w:ascii="Century" w:eastAsia="ＭＳ 明朝" w:hAnsi="Century" w:cs="Courier New" w:hint="eastAsia"/>
                <w:color w:val="000000"/>
                <w:kern w:val="0"/>
                <w:sz w:val="18"/>
                <w:szCs w:val="18"/>
                <w:shd w:val="clear" w:color="auto" w:fill="FFFFFF"/>
              </w:rPr>
              <w:t>」</w:t>
            </w:r>
            <w:r w:rsidR="00B45166">
              <w:rPr>
                <w:rFonts w:ascii="Century" w:eastAsia="ＭＳ 明朝" w:hAnsi="Century" w:cs="Courier New" w:hint="eastAsia"/>
                <w:color w:val="000000"/>
                <w:kern w:val="0"/>
                <w:sz w:val="18"/>
                <w:szCs w:val="18"/>
                <w:shd w:val="clear" w:color="auto" w:fill="FFFFFF"/>
              </w:rPr>
              <w:t xml:space="preserve"> </w:t>
            </w:r>
            <w:r w:rsidRPr="00E007E2">
              <w:rPr>
                <w:rFonts w:ascii="Century" w:eastAsia="ＭＳ 明朝" w:hAnsi="Century" w:cs="Courier New" w:hint="eastAsia"/>
                <w:color w:val="000000"/>
                <w:kern w:val="0"/>
                <w:sz w:val="18"/>
                <w:szCs w:val="18"/>
                <w:shd w:val="clear" w:color="auto" w:fill="FFFFFF"/>
              </w:rPr>
              <w:t>[</w:t>
            </w:r>
            <w:r w:rsidRPr="00E007E2">
              <w:rPr>
                <w:rFonts w:ascii="Century" w:eastAsia="ＭＳ 明朝" w:hAnsi="Century" w:cs="Courier New" w:hint="eastAsia"/>
                <w:color w:val="000000"/>
                <w:kern w:val="0"/>
                <w:sz w:val="18"/>
                <w:szCs w:val="18"/>
                <w:shd w:val="clear" w:color="auto" w:fill="FFFFFF"/>
              </w:rPr>
              <w:t>英語による発表</w:t>
            </w:r>
            <w:r w:rsidRPr="00E007E2">
              <w:rPr>
                <w:rFonts w:ascii="Century" w:eastAsia="ＭＳ 明朝" w:hAnsi="Century" w:cs="Courier New" w:hint="eastAsia"/>
                <w:color w:val="000000"/>
                <w:kern w:val="0"/>
                <w:sz w:val="18"/>
                <w:szCs w:val="18"/>
                <w:shd w:val="clear" w:color="auto" w:fill="FFFFFF"/>
              </w:rPr>
              <w:t>]</w:t>
            </w:r>
          </w:p>
        </w:tc>
        <w:tc>
          <w:tcPr>
            <w:tcW w:w="3963" w:type="dxa"/>
          </w:tcPr>
          <w:p w14:paraId="55FB182A" w14:textId="6C0F6EEC" w:rsidR="0068668A" w:rsidRPr="00E007E2" w:rsidRDefault="0068668A" w:rsidP="0068668A">
            <w:pPr>
              <w:rPr>
                <w:rFonts w:ascii="Century" w:eastAsia="ＭＳ 明朝" w:hAnsi="Century" w:cs="Batang"/>
                <w:sz w:val="18"/>
                <w:szCs w:val="18"/>
              </w:rPr>
            </w:pPr>
            <w:r w:rsidRPr="00E007E2">
              <w:rPr>
                <w:rFonts w:ascii="Century" w:eastAsia="ＭＳ 明朝" w:hAnsi="Century" w:cs="Batang"/>
                <w:sz w:val="18"/>
                <w:szCs w:val="18"/>
              </w:rPr>
              <w:t>呉</w:t>
            </w:r>
            <w:r w:rsidRPr="00E007E2">
              <w:rPr>
                <w:rFonts w:ascii="Century" w:eastAsia="ＭＳ 明朝" w:hAnsi="Century" w:cs="Batang" w:hint="eastAsia"/>
                <w:sz w:val="18"/>
                <w:szCs w:val="18"/>
              </w:rPr>
              <w:t xml:space="preserve"> </w:t>
            </w:r>
            <w:r w:rsidRPr="00E007E2">
              <w:rPr>
                <w:rFonts w:ascii="Century" w:eastAsia="ＭＳ 明朝" w:hAnsi="Century" w:cs="Batang"/>
                <w:sz w:val="18"/>
                <w:szCs w:val="18"/>
              </w:rPr>
              <w:t>恩英</w:t>
            </w:r>
            <w:r w:rsidRPr="00E007E2">
              <w:rPr>
                <w:rFonts w:ascii="Century" w:eastAsia="ＭＳ 明朝" w:hAnsi="Century" w:cs="Batang" w:hint="eastAsia"/>
                <w:sz w:val="18"/>
                <w:szCs w:val="18"/>
              </w:rPr>
              <w:t>（大阪経済法科大学アジア研究所）</w:t>
            </w:r>
          </w:p>
          <w:p w14:paraId="2AB0423A" w14:textId="6E7A2AB5" w:rsidR="006F15A7" w:rsidRPr="00E007E2" w:rsidRDefault="0068668A" w:rsidP="0068668A">
            <w:pPr>
              <w:rPr>
                <w:rFonts w:ascii="Century" w:eastAsia="ＭＳ 明朝" w:hAnsi="Century"/>
                <w:sz w:val="18"/>
                <w:szCs w:val="18"/>
              </w:rPr>
            </w:pPr>
            <w:r w:rsidRPr="00E007E2">
              <w:rPr>
                <w:rFonts w:ascii="Century" w:eastAsia="ＭＳ 明朝" w:hAnsi="Century" w:cs="Batang" w:hint="eastAsia"/>
                <w:sz w:val="18"/>
                <w:szCs w:val="18"/>
              </w:rPr>
              <w:t>「</w:t>
            </w:r>
            <w:r w:rsidR="00B46F15" w:rsidRPr="00E007E2">
              <w:rPr>
                <w:rFonts w:ascii="Century" w:eastAsia="ＭＳ 明朝" w:hAnsi="Century" w:cs="Batang"/>
                <w:sz w:val="18"/>
                <w:szCs w:val="18"/>
              </w:rPr>
              <w:t>総連の機関紙における在日朝鮮人美術家の活動</w:t>
            </w:r>
            <w:r w:rsidR="00B46F15" w:rsidRPr="00E007E2">
              <w:rPr>
                <w:rFonts w:ascii="Century" w:eastAsia="ＭＳ 明朝" w:hAnsi="Century" w:cs="Batang"/>
                <w:sz w:val="18"/>
                <w:szCs w:val="18"/>
              </w:rPr>
              <w:t>―1950</w:t>
            </w:r>
            <w:r w:rsidR="00B46F15" w:rsidRPr="00E007E2">
              <w:rPr>
                <w:rFonts w:ascii="Century" w:eastAsia="ＭＳ 明朝" w:hAnsi="Century" w:cs="Batang"/>
                <w:sz w:val="18"/>
                <w:szCs w:val="18"/>
              </w:rPr>
              <w:t>年代から</w:t>
            </w:r>
            <w:r w:rsidR="00B46F15" w:rsidRPr="00E007E2">
              <w:rPr>
                <w:rFonts w:ascii="Century" w:eastAsia="ＭＳ 明朝" w:hAnsi="Century" w:cs="Batang"/>
                <w:sz w:val="18"/>
                <w:szCs w:val="18"/>
              </w:rPr>
              <w:t>1960</w:t>
            </w:r>
            <w:r w:rsidR="00B46F15" w:rsidRPr="00E007E2">
              <w:rPr>
                <w:rFonts w:ascii="Century" w:eastAsia="ＭＳ 明朝" w:hAnsi="Century" w:cs="Batang"/>
                <w:sz w:val="18"/>
                <w:szCs w:val="18"/>
              </w:rPr>
              <w:t>年代を中心に</w:t>
            </w:r>
            <w:r w:rsidR="00B46F15" w:rsidRPr="00E007E2">
              <w:rPr>
                <w:rFonts w:ascii="Century" w:eastAsia="ＭＳ 明朝" w:hAnsi="Century" w:cs="Batang"/>
                <w:sz w:val="18"/>
                <w:szCs w:val="18"/>
              </w:rPr>
              <w:t>―</w:t>
            </w:r>
            <w:r w:rsidRPr="00E007E2">
              <w:rPr>
                <w:rFonts w:ascii="Century" w:eastAsia="ＭＳ 明朝" w:hAnsi="Century" w:cs="Batang" w:hint="eastAsia"/>
                <w:sz w:val="18"/>
                <w:szCs w:val="18"/>
              </w:rPr>
              <w:t>」</w:t>
            </w:r>
          </w:p>
        </w:tc>
      </w:tr>
      <w:tr w:rsidR="006F15A7" w:rsidRPr="00B704CE" w14:paraId="06A9AC7E" w14:textId="77777777" w:rsidTr="00B46F15">
        <w:trPr>
          <w:gridAfter w:val="1"/>
          <w:wAfter w:w="3407" w:type="dxa"/>
          <w:trHeight w:val="1296"/>
        </w:trPr>
        <w:tc>
          <w:tcPr>
            <w:tcW w:w="846" w:type="dxa"/>
            <w:tcBorders>
              <w:bottom w:val="single" w:sz="4" w:space="0" w:color="auto"/>
            </w:tcBorders>
          </w:tcPr>
          <w:p w14:paraId="07F8AC2F" w14:textId="43757766" w:rsidR="006F15A7" w:rsidRPr="00E007E2" w:rsidRDefault="006F15A7" w:rsidP="006F15A7">
            <w:pPr>
              <w:rPr>
                <w:rFonts w:ascii="Century" w:eastAsia="ＭＳ 明朝" w:hAnsi="Century"/>
                <w:sz w:val="18"/>
                <w:szCs w:val="18"/>
              </w:rPr>
            </w:pPr>
            <w:r w:rsidRPr="00E007E2">
              <w:rPr>
                <w:rFonts w:ascii="Century" w:eastAsia="ＭＳ 明朝" w:hAnsi="Century"/>
                <w:sz w:val="18"/>
                <w:szCs w:val="18"/>
              </w:rPr>
              <w:t>15:10</w:t>
            </w:r>
            <w:r w:rsidRPr="00E007E2">
              <w:rPr>
                <w:rFonts w:ascii="Century" w:eastAsia="ＭＳ 明朝" w:hAnsi="Century"/>
                <w:sz w:val="18"/>
                <w:szCs w:val="18"/>
              </w:rPr>
              <w:t>～</w:t>
            </w:r>
          </w:p>
          <w:p w14:paraId="69F22950" w14:textId="417C8BBF" w:rsidR="006F15A7" w:rsidRPr="00E007E2" w:rsidRDefault="006F15A7" w:rsidP="006F15A7">
            <w:pPr>
              <w:rPr>
                <w:rFonts w:ascii="Century" w:eastAsia="ＭＳ 明朝" w:hAnsi="Century"/>
                <w:sz w:val="18"/>
                <w:szCs w:val="18"/>
              </w:rPr>
            </w:pPr>
            <w:r w:rsidRPr="00E007E2">
              <w:rPr>
                <w:rFonts w:ascii="Century" w:eastAsia="ＭＳ 明朝" w:hAnsi="Century"/>
                <w:sz w:val="18"/>
                <w:szCs w:val="18"/>
              </w:rPr>
              <w:t>15:40</w:t>
            </w:r>
          </w:p>
        </w:tc>
        <w:tc>
          <w:tcPr>
            <w:tcW w:w="3685" w:type="dxa"/>
            <w:tcBorders>
              <w:bottom w:val="single" w:sz="4" w:space="0" w:color="auto"/>
            </w:tcBorders>
          </w:tcPr>
          <w:p w14:paraId="2FABFBCE" w14:textId="77777777" w:rsidR="00B46F15" w:rsidRPr="00E007E2" w:rsidRDefault="00B46F15" w:rsidP="00B46F15">
            <w:pPr>
              <w:widowControl/>
              <w:jc w:val="left"/>
              <w:rPr>
                <w:rFonts w:ascii="Century" w:eastAsia="ＭＳ 明朝" w:hAnsi="Century" w:cs="Courier New"/>
                <w:color w:val="000000"/>
                <w:kern w:val="0"/>
                <w:sz w:val="18"/>
                <w:szCs w:val="18"/>
                <w:shd w:val="clear" w:color="auto" w:fill="FFFFFF"/>
              </w:rPr>
            </w:pPr>
            <w:r w:rsidRPr="00E007E2">
              <w:rPr>
                <w:rFonts w:ascii="Century" w:eastAsia="ＭＳ 明朝" w:hAnsi="Century" w:cs="Courier New"/>
                <w:color w:val="000000"/>
                <w:kern w:val="0"/>
                <w:sz w:val="18"/>
                <w:szCs w:val="18"/>
                <w:shd w:val="clear" w:color="auto" w:fill="FFFFFF"/>
              </w:rPr>
              <w:t>廣田麻子</w:t>
            </w:r>
            <w:r w:rsidRPr="00E007E2">
              <w:rPr>
                <w:rFonts w:ascii="Century" w:eastAsia="ＭＳ 明朝" w:hAnsi="Century" w:cs="Courier New" w:hint="eastAsia"/>
                <w:color w:val="000000"/>
                <w:kern w:val="0"/>
                <w:sz w:val="18"/>
                <w:szCs w:val="18"/>
                <w:shd w:val="clear" w:color="auto" w:fill="FFFFFF"/>
              </w:rPr>
              <w:t>（</w:t>
            </w:r>
            <w:r w:rsidRPr="00E007E2">
              <w:rPr>
                <w:rFonts w:ascii="Century" w:eastAsia="ＭＳ 明朝" w:hAnsi="Century" w:cs="Courier New"/>
                <w:color w:val="000000"/>
                <w:kern w:val="0"/>
                <w:sz w:val="18"/>
                <w:szCs w:val="18"/>
                <w:shd w:val="clear" w:color="auto" w:fill="FFFFFF"/>
              </w:rPr>
              <w:t>和歌山県立医科大学</w:t>
            </w:r>
            <w:r w:rsidRPr="00E007E2">
              <w:rPr>
                <w:rFonts w:ascii="Century" w:eastAsia="ＭＳ 明朝" w:hAnsi="Century" w:cs="Courier New" w:hint="eastAsia"/>
                <w:color w:val="000000"/>
                <w:kern w:val="0"/>
                <w:sz w:val="18"/>
                <w:szCs w:val="18"/>
                <w:shd w:val="clear" w:color="auto" w:fill="FFFFFF"/>
              </w:rPr>
              <w:t>）</w:t>
            </w:r>
          </w:p>
          <w:p w14:paraId="0D4D79B9" w14:textId="73E7E3A0" w:rsidR="006F15A7" w:rsidRPr="00E007E2" w:rsidRDefault="00B46F15" w:rsidP="00B46F15">
            <w:pPr>
              <w:widowControl/>
              <w:jc w:val="left"/>
              <w:rPr>
                <w:rFonts w:ascii="Century" w:eastAsia="ＭＳ 明朝" w:hAnsi="Century"/>
                <w:sz w:val="18"/>
                <w:szCs w:val="18"/>
              </w:rPr>
            </w:pPr>
            <w:r w:rsidRPr="00E007E2">
              <w:rPr>
                <w:rFonts w:ascii="Century" w:eastAsia="ＭＳ 明朝" w:hAnsi="Century" w:cs="Courier New" w:hint="eastAsia"/>
                <w:color w:val="000000"/>
                <w:kern w:val="0"/>
                <w:sz w:val="18"/>
                <w:szCs w:val="18"/>
                <w:shd w:val="clear" w:color="auto" w:fill="FFFFFF"/>
              </w:rPr>
              <w:t>「</w:t>
            </w:r>
            <w:r w:rsidRPr="00E007E2">
              <w:rPr>
                <w:rFonts w:ascii="Century" w:eastAsia="ＭＳ 明朝" w:hAnsi="Century" w:cs="Courier New"/>
                <w:color w:val="000000"/>
                <w:kern w:val="0"/>
                <w:sz w:val="18"/>
                <w:szCs w:val="18"/>
                <w:shd w:val="clear" w:color="auto" w:fill="FFFFFF"/>
              </w:rPr>
              <w:t>シェイクスピアはいかに西洋古典文学を自作に取り入れたのか：詩的想像力の源を探る」</w:t>
            </w:r>
          </w:p>
        </w:tc>
        <w:tc>
          <w:tcPr>
            <w:tcW w:w="3963" w:type="dxa"/>
            <w:tcBorders>
              <w:bottom w:val="single" w:sz="4" w:space="0" w:color="auto"/>
            </w:tcBorders>
          </w:tcPr>
          <w:p w14:paraId="6291990E" w14:textId="5FC55392" w:rsidR="006F15A7" w:rsidRPr="00E007E2" w:rsidRDefault="00E007E2" w:rsidP="006F15A7">
            <w:pPr>
              <w:rPr>
                <w:rFonts w:ascii="Century" w:eastAsia="ＭＳ 明朝" w:hAnsi="Century"/>
                <w:sz w:val="18"/>
                <w:szCs w:val="18"/>
              </w:rPr>
            </w:pPr>
            <w:r w:rsidRPr="00E007E2">
              <w:rPr>
                <w:rFonts w:ascii="Century" w:eastAsia="ＭＳ 明朝" w:hAnsi="Century" w:cs="Batang" w:hint="eastAsia"/>
                <w:noProof/>
                <w:sz w:val="18"/>
                <w:szCs w:val="18"/>
              </w:rPr>
              <mc:AlternateContent>
                <mc:Choice Requires="wps">
                  <w:drawing>
                    <wp:anchor distT="0" distB="0" distL="114300" distR="114300" simplePos="0" relativeHeight="251659264" behindDoc="0" locked="0" layoutInCell="1" allowOverlap="1" wp14:anchorId="59DF7ED3" wp14:editId="1FC0360C">
                      <wp:simplePos x="0" y="0"/>
                      <wp:positionH relativeFrom="column">
                        <wp:posOffset>-25401</wp:posOffset>
                      </wp:positionH>
                      <wp:positionV relativeFrom="paragraph">
                        <wp:posOffset>29210</wp:posOffset>
                      </wp:positionV>
                      <wp:extent cx="2476500" cy="74295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2476500"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9CE31" id="直線コネクタ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pt" to="193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" strokecolor="black [3200]" strokeweight=".5pt">
                      <v:stroke joinstyle="miter"/>
                    </v:line>
                  </w:pict>
                </mc:Fallback>
              </mc:AlternateContent>
            </w:r>
          </w:p>
        </w:tc>
      </w:tr>
      <w:tr w:rsidR="006F15A7" w:rsidRPr="00B704CE" w14:paraId="0ED445D2" w14:textId="77777777" w:rsidTr="0068668A">
        <w:tc>
          <w:tcPr>
            <w:tcW w:w="846" w:type="dxa"/>
            <w:tcBorders>
              <w:top w:val="nil"/>
              <w:left w:val="nil"/>
              <w:bottom w:val="nil"/>
              <w:right w:val="nil"/>
            </w:tcBorders>
          </w:tcPr>
          <w:p w14:paraId="577DEE2E" w14:textId="22147081" w:rsidR="006F15A7" w:rsidRPr="00B704CE" w:rsidRDefault="006F15A7" w:rsidP="006F15A7">
            <w:pPr>
              <w:rPr>
                <w:rFonts w:ascii="Century" w:eastAsia="ＭＳ 明朝" w:hAnsi="Century"/>
                <w:sz w:val="20"/>
                <w:szCs w:val="20"/>
              </w:rPr>
            </w:pPr>
          </w:p>
        </w:tc>
        <w:tc>
          <w:tcPr>
            <w:tcW w:w="3685" w:type="dxa"/>
            <w:tcBorders>
              <w:top w:val="nil"/>
              <w:left w:val="nil"/>
              <w:bottom w:val="nil"/>
              <w:right w:val="nil"/>
            </w:tcBorders>
          </w:tcPr>
          <w:p w14:paraId="1B2661C3" w14:textId="0B34BE74" w:rsidR="006F15A7" w:rsidRPr="00B704CE" w:rsidRDefault="006F15A7" w:rsidP="006F15A7">
            <w:pPr>
              <w:widowControl/>
              <w:jc w:val="left"/>
              <w:rPr>
                <w:rFonts w:ascii="Century" w:eastAsia="ＭＳ 明朝" w:hAnsi="Century"/>
                <w:sz w:val="20"/>
                <w:szCs w:val="20"/>
              </w:rPr>
            </w:pPr>
          </w:p>
        </w:tc>
        <w:tc>
          <w:tcPr>
            <w:tcW w:w="3963" w:type="dxa"/>
            <w:tcBorders>
              <w:top w:val="nil"/>
              <w:left w:val="nil"/>
              <w:bottom w:val="nil"/>
              <w:right w:val="nil"/>
            </w:tcBorders>
          </w:tcPr>
          <w:p w14:paraId="2A8129C4" w14:textId="77777777" w:rsidR="006F15A7" w:rsidRPr="00B704CE" w:rsidRDefault="006F15A7" w:rsidP="006F15A7">
            <w:pPr>
              <w:rPr>
                <w:rFonts w:ascii="Century" w:eastAsia="ＭＳ 明朝" w:hAnsi="Century"/>
                <w:sz w:val="20"/>
                <w:szCs w:val="20"/>
              </w:rPr>
            </w:pPr>
          </w:p>
        </w:tc>
        <w:tc>
          <w:tcPr>
            <w:tcW w:w="3407" w:type="dxa"/>
            <w:tcBorders>
              <w:top w:val="nil"/>
              <w:left w:val="nil"/>
              <w:bottom w:val="nil"/>
              <w:right w:val="nil"/>
            </w:tcBorders>
          </w:tcPr>
          <w:p w14:paraId="382C1953" w14:textId="77777777" w:rsidR="006F15A7" w:rsidRPr="00B704CE" w:rsidRDefault="006F15A7" w:rsidP="006F15A7">
            <w:pPr>
              <w:rPr>
                <w:rFonts w:ascii="Century" w:eastAsia="ＭＳ 明朝" w:hAnsi="Century"/>
                <w:sz w:val="20"/>
                <w:szCs w:val="20"/>
              </w:rPr>
            </w:pPr>
          </w:p>
        </w:tc>
      </w:tr>
    </w:tbl>
    <w:p w14:paraId="5DCBAD0A" w14:textId="7A8E7CE4" w:rsidR="00523BD0" w:rsidRPr="00B704CE" w:rsidRDefault="00523BD0" w:rsidP="00523BD0">
      <w:pPr>
        <w:widowControl/>
        <w:jc w:val="left"/>
        <w:rPr>
          <w:rFonts w:ascii="Century" w:eastAsia="ＭＳ 明朝" w:hAnsi="Century" w:cs="ＭＳ Ｐゴシック"/>
          <w:kern w:val="0"/>
          <w:sz w:val="20"/>
          <w:szCs w:val="20"/>
        </w:rPr>
      </w:pPr>
      <w:r w:rsidRPr="00B704CE">
        <w:rPr>
          <w:rFonts w:ascii="Century" w:eastAsia="ＭＳ 明朝" w:hAnsi="Century" w:cs="ＭＳ Ｐゴシック"/>
          <w:b/>
          <w:color w:val="000000"/>
          <w:kern w:val="0"/>
          <w:sz w:val="20"/>
          <w:szCs w:val="20"/>
        </w:rPr>
        <w:t xml:space="preserve">講演　</w:t>
      </w:r>
      <w:r w:rsidRPr="00B704CE">
        <w:rPr>
          <w:rFonts w:ascii="Century" w:eastAsia="ＭＳ 明朝" w:hAnsi="Century" w:cs="ＭＳ Ｐゴシック"/>
          <w:kern w:val="0"/>
          <w:sz w:val="20"/>
          <w:szCs w:val="20"/>
        </w:rPr>
        <w:t>1</w:t>
      </w:r>
      <w:r w:rsidR="00026469">
        <w:rPr>
          <w:rFonts w:ascii="Century" w:eastAsia="ＭＳ 明朝" w:hAnsi="Century" w:cs="ＭＳ Ｐゴシック"/>
          <w:kern w:val="0"/>
          <w:sz w:val="20"/>
          <w:szCs w:val="20"/>
        </w:rPr>
        <w:t>5</w:t>
      </w:r>
      <w:r w:rsidRPr="00B704CE">
        <w:rPr>
          <w:rFonts w:ascii="Century" w:eastAsia="ＭＳ 明朝" w:hAnsi="Century" w:cs="ＭＳ Ｐゴシック"/>
          <w:kern w:val="0"/>
          <w:sz w:val="20"/>
          <w:szCs w:val="20"/>
        </w:rPr>
        <w:t>:</w:t>
      </w:r>
      <w:r w:rsidR="00026469">
        <w:rPr>
          <w:rFonts w:ascii="Century" w:eastAsia="ＭＳ 明朝" w:hAnsi="Century" w:cs="ＭＳ Ｐゴシック"/>
          <w:kern w:val="0"/>
          <w:sz w:val="20"/>
          <w:szCs w:val="20"/>
        </w:rPr>
        <w:t>50</w:t>
      </w:r>
      <w:r w:rsidRPr="00B704CE">
        <w:rPr>
          <w:rFonts w:ascii="Century" w:eastAsia="ＭＳ 明朝" w:hAnsi="Century" w:cs="ＭＳ Ｐゴシック"/>
          <w:kern w:val="0"/>
          <w:sz w:val="20"/>
          <w:szCs w:val="20"/>
        </w:rPr>
        <w:t>～</w:t>
      </w:r>
      <w:r w:rsidRPr="00B704CE">
        <w:rPr>
          <w:rFonts w:ascii="Century" w:eastAsia="ＭＳ 明朝" w:hAnsi="Century" w:cs="ＭＳ Ｐゴシック"/>
          <w:kern w:val="0"/>
          <w:sz w:val="20"/>
          <w:szCs w:val="20"/>
        </w:rPr>
        <w:t>1</w:t>
      </w:r>
      <w:r w:rsidR="00026469">
        <w:rPr>
          <w:rFonts w:ascii="Century" w:eastAsia="ＭＳ 明朝" w:hAnsi="Century" w:cs="ＭＳ Ｐゴシック"/>
          <w:kern w:val="0"/>
          <w:sz w:val="20"/>
          <w:szCs w:val="20"/>
        </w:rPr>
        <w:t>6</w:t>
      </w:r>
      <w:r w:rsidRPr="00B704CE">
        <w:rPr>
          <w:rFonts w:ascii="Century" w:eastAsia="ＭＳ 明朝" w:hAnsi="Century" w:cs="ＭＳ Ｐゴシック"/>
          <w:kern w:val="0"/>
          <w:sz w:val="20"/>
          <w:szCs w:val="20"/>
        </w:rPr>
        <w:t>:</w:t>
      </w:r>
      <w:r w:rsidR="00026469">
        <w:rPr>
          <w:rFonts w:ascii="Century" w:eastAsia="ＭＳ 明朝" w:hAnsi="Century" w:cs="ＭＳ Ｐゴシック"/>
          <w:kern w:val="0"/>
          <w:sz w:val="20"/>
          <w:szCs w:val="20"/>
        </w:rPr>
        <w:t>35</w:t>
      </w:r>
      <w:r w:rsidRPr="00B704CE">
        <w:rPr>
          <w:rFonts w:ascii="Century" w:eastAsia="ＭＳ 明朝" w:hAnsi="Century" w:cs="ＭＳ Ｐゴシック"/>
          <w:kern w:val="0"/>
          <w:sz w:val="20"/>
          <w:szCs w:val="20"/>
        </w:rPr>
        <w:t xml:space="preserve">  </w:t>
      </w:r>
      <w:r w:rsidRPr="00B704CE">
        <w:rPr>
          <w:rFonts w:ascii="Century" w:eastAsia="ＭＳ 明朝" w:hAnsi="Century" w:cs="ＭＳ Ｐゴシック"/>
          <w:kern w:val="0"/>
          <w:sz w:val="20"/>
          <w:szCs w:val="20"/>
        </w:rPr>
        <w:t>良心館</w:t>
      </w:r>
      <w:r w:rsidRPr="00B704CE">
        <w:rPr>
          <w:rFonts w:ascii="Century" w:eastAsia="ＭＳ 明朝" w:hAnsi="Century" w:cs="ＭＳ Ｐゴシック"/>
          <w:kern w:val="0"/>
          <w:sz w:val="20"/>
          <w:szCs w:val="20"/>
        </w:rPr>
        <w:t xml:space="preserve"> 40</w:t>
      </w:r>
      <w:r w:rsidR="00156EAF" w:rsidRPr="00B704CE">
        <w:rPr>
          <w:rFonts w:ascii="Century" w:eastAsia="ＭＳ 明朝" w:hAnsi="Century" w:cs="ＭＳ Ｐゴシック"/>
          <w:kern w:val="0"/>
          <w:sz w:val="20"/>
          <w:szCs w:val="20"/>
        </w:rPr>
        <w:t>7</w:t>
      </w:r>
      <w:r w:rsidRPr="00B704CE">
        <w:rPr>
          <w:rFonts w:ascii="Century" w:eastAsia="ＭＳ 明朝" w:hAnsi="Century" w:cs="ＭＳ Ｐゴシック"/>
          <w:kern w:val="0"/>
          <w:sz w:val="20"/>
          <w:szCs w:val="20"/>
        </w:rPr>
        <w:t>教室</w:t>
      </w:r>
    </w:p>
    <w:p w14:paraId="69BA426E" w14:textId="77777777" w:rsidR="00523BD0" w:rsidRPr="00B704CE" w:rsidRDefault="00523BD0" w:rsidP="00523BD0">
      <w:pPr>
        <w:widowControl/>
        <w:ind w:firstLineChars="200" w:firstLine="400"/>
        <w:jc w:val="left"/>
        <w:rPr>
          <w:rFonts w:ascii="Century" w:eastAsia="ＭＳ 明朝" w:hAnsi="Century" w:cs="ＭＳ Ｐゴシック"/>
          <w:kern w:val="0"/>
          <w:sz w:val="20"/>
          <w:szCs w:val="20"/>
        </w:rPr>
      </w:pPr>
      <w:r w:rsidRPr="00B704CE">
        <w:rPr>
          <w:rFonts w:ascii="Century" w:eastAsia="ＭＳ 明朝" w:hAnsi="Century" w:cs="ＭＳ Ｐゴシック"/>
          <w:kern w:val="0"/>
          <w:sz w:val="20"/>
          <w:szCs w:val="20"/>
        </w:rPr>
        <w:t>中川久公先生（京都恵美須神社宮司・同志社大学嘱託講師）</w:t>
      </w:r>
    </w:p>
    <w:p w14:paraId="29936D8C" w14:textId="7F6D60D9" w:rsidR="00523BD0" w:rsidRPr="00B704CE" w:rsidRDefault="00523BD0" w:rsidP="00B704CE">
      <w:pPr>
        <w:ind w:firstLineChars="300" w:firstLine="600"/>
        <w:rPr>
          <w:rFonts w:ascii="Century" w:eastAsia="ＭＳ 明朝" w:hAnsi="Century" w:cs="Courier New"/>
          <w:color w:val="000000"/>
          <w:kern w:val="0"/>
          <w:sz w:val="20"/>
          <w:szCs w:val="20"/>
          <w:shd w:val="clear" w:color="auto" w:fill="FFFFFF"/>
        </w:rPr>
      </w:pPr>
      <w:r w:rsidRPr="00B704CE">
        <w:rPr>
          <w:rFonts w:ascii="Century" w:eastAsia="ＭＳ 明朝" w:hAnsi="Century" w:cs="ＭＳ Ｐゴシック"/>
          <w:kern w:val="0"/>
          <w:sz w:val="20"/>
          <w:szCs w:val="20"/>
        </w:rPr>
        <w:t>「</w:t>
      </w:r>
      <w:r w:rsidR="00CC0F74" w:rsidRPr="00B704CE">
        <w:rPr>
          <w:rFonts w:ascii="Century" w:eastAsia="ＭＳ 明朝" w:hAnsi="Century" w:cs="Courier New"/>
          <w:color w:val="000000"/>
          <w:kern w:val="0"/>
          <w:sz w:val="20"/>
          <w:szCs w:val="20"/>
          <w:shd w:val="clear" w:color="auto" w:fill="FFFFFF"/>
        </w:rPr>
        <w:t>日本の伝統（食のよもやま話）」</w:t>
      </w:r>
    </w:p>
    <w:p w14:paraId="22295ED1" w14:textId="77777777" w:rsidR="00B704CE" w:rsidRPr="00B704CE" w:rsidRDefault="00B704CE" w:rsidP="00B704CE">
      <w:pPr>
        <w:ind w:firstLineChars="300" w:firstLine="600"/>
        <w:rPr>
          <w:rFonts w:ascii="Century" w:eastAsia="ＭＳ 明朝" w:hAnsi="Century" w:cs="ＭＳ Ｐゴシック"/>
          <w:kern w:val="0"/>
          <w:sz w:val="20"/>
          <w:szCs w:val="20"/>
        </w:rPr>
      </w:pPr>
    </w:p>
    <w:p w14:paraId="17DE69CE" w14:textId="1BBE4AD7" w:rsidR="00523BD0" w:rsidRPr="00B704CE" w:rsidRDefault="00523BD0" w:rsidP="00523BD0">
      <w:pPr>
        <w:widowControl/>
        <w:jc w:val="left"/>
        <w:rPr>
          <w:rFonts w:ascii="Century" w:eastAsia="ＭＳ 明朝" w:hAnsi="Century" w:cs="ＭＳ Ｐゴシック"/>
          <w:color w:val="000000"/>
          <w:kern w:val="0"/>
          <w:sz w:val="20"/>
          <w:szCs w:val="20"/>
        </w:rPr>
      </w:pPr>
      <w:r w:rsidRPr="00B704CE">
        <w:rPr>
          <w:rFonts w:ascii="Century" w:eastAsia="ＭＳ 明朝" w:hAnsi="Century" w:cs="ＭＳ Ｐゴシック"/>
          <w:b/>
          <w:kern w:val="0"/>
          <w:sz w:val="20"/>
          <w:szCs w:val="20"/>
        </w:rPr>
        <w:t>関西支部総会</w:t>
      </w:r>
      <w:r w:rsidRPr="00B704CE">
        <w:rPr>
          <w:rFonts w:ascii="Century" w:eastAsia="ＭＳ 明朝" w:hAnsi="Century" w:cs="ＭＳ Ｐゴシック"/>
          <w:kern w:val="0"/>
          <w:sz w:val="20"/>
          <w:szCs w:val="20"/>
        </w:rPr>
        <w:t xml:space="preserve"> 1</w:t>
      </w:r>
      <w:r w:rsidR="00026469">
        <w:rPr>
          <w:rFonts w:ascii="Century" w:eastAsia="ＭＳ 明朝" w:hAnsi="Century" w:cs="ＭＳ Ｐゴシック"/>
          <w:kern w:val="0"/>
          <w:sz w:val="20"/>
          <w:szCs w:val="20"/>
        </w:rPr>
        <w:t>6</w:t>
      </w:r>
      <w:r w:rsidRPr="00B704CE">
        <w:rPr>
          <w:rFonts w:ascii="Century" w:eastAsia="ＭＳ 明朝" w:hAnsi="Century" w:cs="ＭＳ Ｐゴシック"/>
          <w:kern w:val="0"/>
          <w:sz w:val="20"/>
          <w:szCs w:val="20"/>
        </w:rPr>
        <w:t>:</w:t>
      </w:r>
      <w:r w:rsidR="00026469">
        <w:rPr>
          <w:rFonts w:ascii="Century" w:eastAsia="ＭＳ 明朝" w:hAnsi="Century" w:cs="ＭＳ Ｐゴシック"/>
          <w:kern w:val="0"/>
          <w:sz w:val="20"/>
          <w:szCs w:val="20"/>
        </w:rPr>
        <w:t>35</w:t>
      </w:r>
      <w:r w:rsidRPr="00B704CE">
        <w:rPr>
          <w:rFonts w:ascii="Century" w:eastAsia="ＭＳ 明朝" w:hAnsi="Century" w:cs="ＭＳ Ｐゴシック"/>
          <w:kern w:val="0"/>
          <w:sz w:val="20"/>
          <w:szCs w:val="20"/>
        </w:rPr>
        <w:t>～</w:t>
      </w:r>
      <w:r w:rsidRPr="00B704CE">
        <w:rPr>
          <w:rFonts w:ascii="Century" w:eastAsia="ＭＳ 明朝" w:hAnsi="Century" w:cs="ＭＳ Ｐゴシック"/>
          <w:kern w:val="0"/>
          <w:sz w:val="20"/>
          <w:szCs w:val="20"/>
        </w:rPr>
        <w:t>1</w:t>
      </w:r>
      <w:r w:rsidR="00026469">
        <w:rPr>
          <w:rFonts w:ascii="Century" w:eastAsia="ＭＳ 明朝" w:hAnsi="Century" w:cs="ＭＳ Ｐゴシック"/>
          <w:kern w:val="0"/>
          <w:sz w:val="20"/>
          <w:szCs w:val="20"/>
        </w:rPr>
        <w:t>6</w:t>
      </w:r>
      <w:r w:rsidRPr="00B704CE">
        <w:rPr>
          <w:rFonts w:ascii="Century" w:eastAsia="ＭＳ 明朝" w:hAnsi="Century" w:cs="ＭＳ Ｐゴシック"/>
          <w:kern w:val="0"/>
          <w:sz w:val="20"/>
          <w:szCs w:val="20"/>
        </w:rPr>
        <w:t>:</w:t>
      </w:r>
      <w:r w:rsidR="00026469">
        <w:rPr>
          <w:rFonts w:ascii="Century" w:eastAsia="ＭＳ 明朝" w:hAnsi="Century" w:cs="ＭＳ Ｐゴシック"/>
          <w:kern w:val="0"/>
          <w:sz w:val="20"/>
          <w:szCs w:val="20"/>
        </w:rPr>
        <w:t>50</w:t>
      </w:r>
      <w:r w:rsidRPr="00B704CE">
        <w:rPr>
          <w:rFonts w:ascii="Century" w:eastAsia="ＭＳ 明朝" w:hAnsi="Century" w:cs="ＭＳ Ｐゴシック"/>
          <w:kern w:val="0"/>
          <w:sz w:val="20"/>
          <w:szCs w:val="20"/>
        </w:rPr>
        <w:t xml:space="preserve">  </w:t>
      </w:r>
      <w:r w:rsidRPr="00B704CE">
        <w:rPr>
          <w:rFonts w:ascii="Century" w:eastAsia="ＭＳ 明朝" w:hAnsi="Century" w:cs="ＭＳ Ｐゴシック"/>
          <w:kern w:val="0"/>
          <w:sz w:val="20"/>
          <w:szCs w:val="20"/>
        </w:rPr>
        <w:t>良</w:t>
      </w:r>
      <w:r w:rsidRPr="00B704CE">
        <w:rPr>
          <w:rFonts w:ascii="Century" w:eastAsia="ＭＳ 明朝" w:hAnsi="Century" w:cs="ＭＳ Ｐゴシック"/>
          <w:color w:val="000000"/>
          <w:kern w:val="0"/>
          <w:sz w:val="20"/>
          <w:szCs w:val="20"/>
        </w:rPr>
        <w:t>心館</w:t>
      </w:r>
      <w:r w:rsidRPr="00B704CE">
        <w:rPr>
          <w:rFonts w:ascii="Century" w:eastAsia="ＭＳ 明朝" w:hAnsi="Century" w:cs="ＭＳ Ｐゴシック"/>
          <w:color w:val="000000"/>
          <w:kern w:val="0"/>
          <w:sz w:val="20"/>
          <w:szCs w:val="20"/>
        </w:rPr>
        <w:t xml:space="preserve"> 40</w:t>
      </w:r>
      <w:r w:rsidR="00156EAF" w:rsidRPr="00B704CE">
        <w:rPr>
          <w:rFonts w:ascii="Century" w:eastAsia="ＭＳ 明朝" w:hAnsi="Century" w:cs="ＭＳ Ｐゴシック"/>
          <w:color w:val="000000"/>
          <w:kern w:val="0"/>
          <w:sz w:val="20"/>
          <w:szCs w:val="20"/>
        </w:rPr>
        <w:t>7</w:t>
      </w:r>
      <w:r w:rsidRPr="00B704CE">
        <w:rPr>
          <w:rFonts w:ascii="Century" w:eastAsia="ＭＳ 明朝" w:hAnsi="Century" w:cs="ＭＳ Ｐゴシック"/>
          <w:color w:val="000000"/>
          <w:kern w:val="0"/>
          <w:sz w:val="20"/>
          <w:szCs w:val="20"/>
        </w:rPr>
        <w:t>教室</w:t>
      </w:r>
    </w:p>
    <w:p w14:paraId="3FD775BF" w14:textId="77777777" w:rsidR="004253D2" w:rsidRDefault="00523BD0" w:rsidP="00523BD0">
      <w:pPr>
        <w:widowControl/>
        <w:jc w:val="left"/>
        <w:rPr>
          <w:rFonts w:ascii="Century" w:eastAsia="ＭＳ 明朝" w:hAnsi="Century" w:cs="ＭＳ Ｐゴシック"/>
          <w:color w:val="000000"/>
          <w:kern w:val="0"/>
          <w:sz w:val="20"/>
          <w:szCs w:val="20"/>
        </w:rPr>
      </w:pPr>
      <w:r w:rsidRPr="00B704CE">
        <w:rPr>
          <w:rFonts w:ascii="Century" w:eastAsia="ＭＳ 明朝" w:hAnsi="Century" w:cs="ＭＳ Ｐゴシック"/>
          <w:color w:val="000000"/>
          <w:kern w:val="0"/>
          <w:sz w:val="20"/>
          <w:szCs w:val="20"/>
        </w:rPr>
        <w:t xml:space="preserve">　　　</w:t>
      </w:r>
      <w:r w:rsidRPr="00B704CE">
        <w:rPr>
          <w:rFonts w:ascii="Century" w:eastAsia="ＭＳ 明朝" w:hAnsi="Century" w:cs="ＭＳ Ｐゴシック"/>
          <w:color w:val="000000"/>
          <w:kern w:val="0"/>
          <w:sz w:val="20"/>
          <w:szCs w:val="20"/>
        </w:rPr>
        <w:t xml:space="preserve">1. </w:t>
      </w:r>
      <w:r w:rsidR="004253D2">
        <w:rPr>
          <w:rFonts w:ascii="Century" w:eastAsia="ＭＳ 明朝" w:hAnsi="Century" w:cs="ＭＳ Ｐゴシック" w:hint="eastAsia"/>
          <w:color w:val="000000"/>
          <w:kern w:val="0"/>
          <w:sz w:val="20"/>
          <w:szCs w:val="20"/>
        </w:rPr>
        <w:t>関西支部役員人事の件</w:t>
      </w:r>
    </w:p>
    <w:p w14:paraId="4A8DC46C" w14:textId="53F1BFBD" w:rsidR="00523BD0" w:rsidRPr="00B704CE" w:rsidRDefault="004253D2" w:rsidP="004253D2">
      <w:pPr>
        <w:widowControl/>
        <w:ind w:firstLineChars="300" w:firstLine="600"/>
        <w:jc w:val="left"/>
        <w:rPr>
          <w:rFonts w:ascii="Century" w:eastAsia="ＭＳ 明朝" w:hAnsi="Century" w:cs="ＭＳ Ｐゴシック"/>
          <w:color w:val="000000"/>
          <w:kern w:val="0"/>
          <w:sz w:val="20"/>
          <w:szCs w:val="20"/>
        </w:rPr>
      </w:pPr>
      <w:r>
        <w:rPr>
          <w:rFonts w:ascii="Century" w:eastAsia="ＭＳ 明朝" w:hAnsi="Century" w:cs="ＭＳ Ｐゴシック"/>
          <w:color w:val="000000"/>
          <w:kern w:val="0"/>
          <w:sz w:val="20"/>
          <w:szCs w:val="20"/>
        </w:rPr>
        <w:t xml:space="preserve">2. </w:t>
      </w:r>
      <w:r w:rsidR="00523BD0" w:rsidRPr="00B704CE">
        <w:rPr>
          <w:rFonts w:ascii="Century" w:eastAsia="ＭＳ 明朝" w:hAnsi="Century" w:cs="ＭＳ Ｐゴシック"/>
          <w:color w:val="000000"/>
          <w:kern w:val="0"/>
          <w:sz w:val="20"/>
          <w:szCs w:val="20"/>
        </w:rPr>
        <w:t>会計報告</w:t>
      </w:r>
    </w:p>
    <w:p w14:paraId="3BB5531A" w14:textId="5B13D811" w:rsidR="00523BD0" w:rsidRPr="00B704CE" w:rsidRDefault="00523BD0" w:rsidP="00523BD0">
      <w:pPr>
        <w:widowControl/>
        <w:jc w:val="left"/>
        <w:rPr>
          <w:rFonts w:ascii="Century" w:eastAsia="ＭＳ 明朝" w:hAnsi="Century" w:cs="ＭＳ Ｐゴシック"/>
          <w:color w:val="000000"/>
          <w:kern w:val="0"/>
          <w:sz w:val="20"/>
          <w:szCs w:val="20"/>
        </w:rPr>
      </w:pPr>
      <w:r w:rsidRPr="00B704CE">
        <w:rPr>
          <w:rFonts w:ascii="Century" w:eastAsia="ＭＳ 明朝" w:hAnsi="Century" w:cs="ＭＳ Ｐゴシック"/>
          <w:color w:val="000000"/>
          <w:kern w:val="0"/>
          <w:sz w:val="20"/>
          <w:szCs w:val="20"/>
        </w:rPr>
        <w:t xml:space="preserve">    </w:t>
      </w:r>
      <w:r w:rsidR="004253D2">
        <w:rPr>
          <w:rFonts w:ascii="Century" w:eastAsia="ＭＳ 明朝" w:hAnsi="Century" w:cs="ＭＳ Ｐゴシック"/>
          <w:color w:val="000000"/>
          <w:kern w:val="0"/>
          <w:sz w:val="20"/>
          <w:szCs w:val="20"/>
        </w:rPr>
        <w:t xml:space="preserve">  3</w:t>
      </w:r>
      <w:r w:rsidRPr="00B704CE">
        <w:rPr>
          <w:rFonts w:ascii="Century" w:eastAsia="ＭＳ 明朝" w:hAnsi="Century" w:cs="ＭＳ Ｐゴシック"/>
          <w:color w:val="000000"/>
          <w:kern w:val="0"/>
          <w:sz w:val="20"/>
          <w:szCs w:val="20"/>
        </w:rPr>
        <w:t xml:space="preserve">. </w:t>
      </w:r>
      <w:r w:rsidRPr="00B704CE">
        <w:rPr>
          <w:rFonts w:ascii="Century" w:eastAsia="ＭＳ 明朝" w:hAnsi="Century" w:cs="ＭＳ Ｐゴシック"/>
          <w:color w:val="000000"/>
          <w:kern w:val="0"/>
          <w:sz w:val="20"/>
          <w:szCs w:val="20"/>
        </w:rPr>
        <w:t>その他</w:t>
      </w:r>
    </w:p>
    <w:p w14:paraId="0C298E5D" w14:textId="77777777" w:rsidR="00F2283E" w:rsidRDefault="00F2283E" w:rsidP="00523BD0">
      <w:pPr>
        <w:ind w:left="200" w:hangingChars="100" w:hanging="200"/>
        <w:rPr>
          <w:rFonts w:ascii="Century" w:eastAsia="ＭＳ 明朝" w:hAnsi="Century"/>
          <w:sz w:val="20"/>
          <w:szCs w:val="20"/>
        </w:rPr>
      </w:pPr>
    </w:p>
    <w:p w14:paraId="3641ED8E" w14:textId="5FA9B249" w:rsidR="00523BD0" w:rsidRPr="00B704CE" w:rsidRDefault="00523BD0" w:rsidP="00523BD0">
      <w:pPr>
        <w:ind w:left="200" w:hangingChars="100" w:hanging="200"/>
        <w:rPr>
          <w:rFonts w:ascii="Century" w:eastAsia="ＭＳ 明朝" w:hAnsi="Century"/>
          <w:sz w:val="20"/>
          <w:szCs w:val="20"/>
        </w:rPr>
      </w:pPr>
      <w:r w:rsidRPr="00B704CE">
        <w:rPr>
          <w:rFonts w:ascii="Century" w:eastAsia="ＭＳ 明朝" w:hAnsi="Century"/>
          <w:sz w:val="20"/>
          <w:szCs w:val="20"/>
        </w:rPr>
        <w:t>＊例会の後</w:t>
      </w:r>
      <w:r w:rsidRPr="00B704CE">
        <w:rPr>
          <w:rFonts w:ascii="Century" w:eastAsia="ＭＳ 明朝" w:hAnsi="Century"/>
          <w:sz w:val="20"/>
          <w:szCs w:val="20"/>
        </w:rPr>
        <w:t>17:</w:t>
      </w:r>
      <w:r w:rsidR="00026469">
        <w:rPr>
          <w:rFonts w:ascii="Century" w:eastAsia="ＭＳ 明朝" w:hAnsi="Century"/>
          <w:sz w:val="20"/>
          <w:szCs w:val="20"/>
        </w:rPr>
        <w:t>3</w:t>
      </w:r>
      <w:r w:rsidRPr="00B704CE">
        <w:rPr>
          <w:rFonts w:ascii="Century" w:eastAsia="ＭＳ 明朝" w:hAnsi="Century"/>
          <w:sz w:val="20"/>
          <w:szCs w:val="20"/>
        </w:rPr>
        <w:t>0</w:t>
      </w:r>
      <w:r w:rsidRPr="00B704CE">
        <w:rPr>
          <w:rFonts w:ascii="Century" w:eastAsia="ＭＳ 明朝" w:hAnsi="Century"/>
          <w:sz w:val="20"/>
          <w:szCs w:val="20"/>
        </w:rPr>
        <w:t>～、懇親会を黄桜治六亭（三条木屋町）にて開きますので、奮ってご参加ください。会費、</w:t>
      </w:r>
      <w:r w:rsidRPr="00B704CE">
        <w:rPr>
          <w:rFonts w:ascii="Century" w:eastAsia="ＭＳ 明朝" w:hAnsi="Century"/>
          <w:sz w:val="20"/>
          <w:szCs w:val="20"/>
        </w:rPr>
        <w:t>4,000</w:t>
      </w:r>
      <w:r w:rsidRPr="00B704CE">
        <w:rPr>
          <w:rFonts w:ascii="Century" w:eastAsia="ＭＳ 明朝" w:hAnsi="Century"/>
          <w:sz w:val="20"/>
          <w:szCs w:val="20"/>
        </w:rPr>
        <w:t>円程度。</w:t>
      </w:r>
      <w:r w:rsidRPr="003B370F">
        <w:rPr>
          <w:rFonts w:ascii="Century" w:eastAsia="ＭＳ 明朝" w:hAnsi="Century"/>
          <w:sz w:val="20"/>
          <w:szCs w:val="20"/>
          <w:u w:val="double"/>
        </w:rPr>
        <w:t>出席予定の方は、事務局まで事前にご連絡いただければ幸いです。</w:t>
      </w:r>
    </w:p>
    <w:p w14:paraId="0B7CA106" w14:textId="77777777" w:rsidR="007D69EE" w:rsidRDefault="007D69EE" w:rsidP="00E007E2">
      <w:pPr>
        <w:rPr>
          <w:rFonts w:ascii="Century" w:eastAsia="ＭＳ 明朝" w:hAnsi="Century"/>
          <w:sz w:val="20"/>
          <w:szCs w:val="20"/>
        </w:rPr>
      </w:pPr>
    </w:p>
    <w:p w14:paraId="2A6EE010" w14:textId="173C9DC1" w:rsidR="00EF6E6A" w:rsidRPr="00B704CE" w:rsidRDefault="00523BD0" w:rsidP="00E007E2">
      <w:pPr>
        <w:rPr>
          <w:rFonts w:ascii="Century" w:eastAsia="ＭＳ 明朝" w:hAnsi="Century"/>
          <w:sz w:val="20"/>
          <w:szCs w:val="20"/>
        </w:rPr>
      </w:pPr>
      <w:r w:rsidRPr="00B704CE">
        <w:rPr>
          <w:rFonts w:ascii="Century" w:eastAsia="ＭＳ 明朝" w:hAnsi="Century"/>
          <w:sz w:val="20"/>
          <w:szCs w:val="20"/>
        </w:rPr>
        <w:t xml:space="preserve">＊今後の予定　</w:t>
      </w:r>
      <w:r w:rsidR="00EF6E6A" w:rsidRPr="00B704CE">
        <w:rPr>
          <w:rFonts w:ascii="Century" w:eastAsia="ＭＳ 明朝" w:hAnsi="Century"/>
          <w:sz w:val="20"/>
          <w:szCs w:val="20"/>
        </w:rPr>
        <w:t xml:space="preserve">関西・九州・中四国支部合同例会　</w:t>
      </w:r>
      <w:r w:rsidR="00EF6E6A" w:rsidRPr="00B704CE">
        <w:rPr>
          <w:rFonts w:ascii="Century" w:eastAsia="ＭＳ 明朝" w:hAnsi="Century"/>
          <w:sz w:val="20"/>
          <w:szCs w:val="20"/>
        </w:rPr>
        <w:t>2019</w:t>
      </w:r>
      <w:r w:rsidR="00EF6E6A" w:rsidRPr="00B704CE">
        <w:rPr>
          <w:rFonts w:ascii="Century" w:eastAsia="ＭＳ 明朝" w:hAnsi="Century"/>
          <w:sz w:val="20"/>
          <w:szCs w:val="20"/>
        </w:rPr>
        <w:t>年</w:t>
      </w:r>
      <w:r w:rsidR="00EF6E6A" w:rsidRPr="00B704CE">
        <w:rPr>
          <w:rFonts w:ascii="Century" w:eastAsia="ＭＳ 明朝" w:hAnsi="Century"/>
          <w:sz w:val="20"/>
          <w:szCs w:val="20"/>
        </w:rPr>
        <w:t>12</w:t>
      </w:r>
      <w:r w:rsidR="00EF6E6A" w:rsidRPr="00B704CE">
        <w:rPr>
          <w:rFonts w:ascii="Century" w:eastAsia="ＭＳ 明朝" w:hAnsi="Century"/>
          <w:sz w:val="20"/>
          <w:szCs w:val="20"/>
        </w:rPr>
        <w:t>月</w:t>
      </w:r>
      <w:r w:rsidR="00EF6E6A" w:rsidRPr="00B704CE">
        <w:rPr>
          <w:rFonts w:ascii="Century" w:eastAsia="ＭＳ 明朝" w:hAnsi="Century"/>
          <w:sz w:val="20"/>
          <w:szCs w:val="20"/>
        </w:rPr>
        <w:t>21</w:t>
      </w:r>
      <w:r w:rsidR="00EF6E6A" w:rsidRPr="00B704CE">
        <w:rPr>
          <w:rFonts w:ascii="Century" w:eastAsia="ＭＳ 明朝" w:hAnsi="Century"/>
          <w:sz w:val="20"/>
          <w:szCs w:val="20"/>
        </w:rPr>
        <w:t>日（土）会場：西南女学院大学</w:t>
      </w:r>
    </w:p>
    <w:p w14:paraId="1CBB6096" w14:textId="55B39161" w:rsidR="00523BD0" w:rsidRPr="00B704CE" w:rsidRDefault="00523BD0" w:rsidP="00EF6E6A">
      <w:pPr>
        <w:ind w:firstLineChars="700" w:firstLine="1400"/>
        <w:rPr>
          <w:rFonts w:ascii="Century" w:eastAsia="ＭＳ 明朝" w:hAnsi="Century"/>
          <w:sz w:val="20"/>
          <w:szCs w:val="20"/>
        </w:rPr>
      </w:pPr>
      <w:r w:rsidRPr="00B704CE">
        <w:rPr>
          <w:rFonts w:ascii="Century" w:eastAsia="ＭＳ 明朝" w:hAnsi="Century"/>
          <w:sz w:val="20"/>
          <w:szCs w:val="20"/>
        </w:rPr>
        <w:t>関西支部</w:t>
      </w:r>
      <w:r w:rsidRPr="00B704CE">
        <w:rPr>
          <w:rFonts w:ascii="Century" w:eastAsia="ＭＳ 明朝" w:hAnsi="Century"/>
          <w:sz w:val="20"/>
          <w:szCs w:val="20"/>
        </w:rPr>
        <w:t>3</w:t>
      </w:r>
      <w:r w:rsidRPr="00B704CE">
        <w:rPr>
          <w:rFonts w:ascii="Century" w:eastAsia="ＭＳ 明朝" w:hAnsi="Century"/>
          <w:sz w:val="20"/>
          <w:szCs w:val="20"/>
        </w:rPr>
        <w:t>月例会</w:t>
      </w:r>
      <w:r w:rsidRPr="00B704CE">
        <w:rPr>
          <w:rFonts w:ascii="Century" w:eastAsia="ＭＳ 明朝" w:hAnsi="Century"/>
          <w:sz w:val="20"/>
          <w:szCs w:val="20"/>
        </w:rPr>
        <w:t xml:space="preserve">  20</w:t>
      </w:r>
      <w:r w:rsidR="00EF6E6A" w:rsidRPr="00B704CE">
        <w:rPr>
          <w:rFonts w:ascii="Century" w:eastAsia="ＭＳ 明朝" w:hAnsi="Century"/>
          <w:sz w:val="20"/>
          <w:szCs w:val="20"/>
        </w:rPr>
        <w:t>20</w:t>
      </w:r>
      <w:r w:rsidRPr="00B704CE">
        <w:rPr>
          <w:rFonts w:ascii="Century" w:eastAsia="ＭＳ 明朝" w:hAnsi="Century"/>
          <w:sz w:val="20"/>
          <w:szCs w:val="20"/>
        </w:rPr>
        <w:t>年</w:t>
      </w:r>
      <w:r w:rsidRPr="00B704CE">
        <w:rPr>
          <w:rFonts w:ascii="Century" w:eastAsia="ＭＳ 明朝" w:hAnsi="Century"/>
          <w:sz w:val="20"/>
          <w:szCs w:val="20"/>
        </w:rPr>
        <w:t>3</w:t>
      </w:r>
      <w:r w:rsidRPr="00B704CE">
        <w:rPr>
          <w:rFonts w:ascii="Century" w:eastAsia="ＭＳ 明朝" w:hAnsi="Century"/>
          <w:sz w:val="20"/>
          <w:szCs w:val="20"/>
        </w:rPr>
        <w:t>月</w:t>
      </w:r>
      <w:r w:rsidR="00EF6E6A" w:rsidRPr="00B704CE">
        <w:rPr>
          <w:rFonts w:ascii="Century" w:eastAsia="ＭＳ 明朝" w:hAnsi="Century"/>
          <w:sz w:val="20"/>
          <w:szCs w:val="20"/>
        </w:rPr>
        <w:t>7</w:t>
      </w:r>
      <w:r w:rsidRPr="00B704CE">
        <w:rPr>
          <w:rFonts w:ascii="Century" w:eastAsia="ＭＳ 明朝" w:hAnsi="Century"/>
          <w:sz w:val="20"/>
          <w:szCs w:val="20"/>
        </w:rPr>
        <w:t>日（土）会場：同志社大学今出川キャンパス</w:t>
      </w:r>
    </w:p>
    <w:p w14:paraId="63B77A67" w14:textId="315798B5" w:rsidR="00EF6E6A" w:rsidRDefault="00523BD0" w:rsidP="00523BD0">
      <w:pPr>
        <w:rPr>
          <w:rFonts w:ascii="Century" w:eastAsia="ＭＳ 明朝" w:hAnsi="Century"/>
          <w:sz w:val="20"/>
          <w:szCs w:val="20"/>
        </w:rPr>
      </w:pPr>
      <w:r w:rsidRPr="00B704CE">
        <w:rPr>
          <w:rFonts w:ascii="Century" w:eastAsia="ＭＳ 明朝" w:hAnsi="Century"/>
          <w:sz w:val="20"/>
          <w:szCs w:val="20"/>
        </w:rPr>
        <w:t xml:space="preserve">　　　　　　　第</w:t>
      </w:r>
      <w:r w:rsidRPr="00B704CE">
        <w:rPr>
          <w:rFonts w:ascii="Century" w:eastAsia="ＭＳ 明朝" w:hAnsi="Century"/>
          <w:sz w:val="20"/>
          <w:szCs w:val="20"/>
        </w:rPr>
        <w:t>4</w:t>
      </w:r>
      <w:r w:rsidR="00EF6E6A" w:rsidRPr="00B704CE">
        <w:rPr>
          <w:rFonts w:ascii="Century" w:eastAsia="ＭＳ 明朝" w:hAnsi="Century"/>
          <w:sz w:val="20"/>
          <w:szCs w:val="20"/>
        </w:rPr>
        <w:t>2</w:t>
      </w:r>
      <w:r w:rsidRPr="00B704CE">
        <w:rPr>
          <w:rFonts w:ascii="Century" w:eastAsia="ＭＳ 明朝" w:hAnsi="Century"/>
          <w:sz w:val="20"/>
          <w:szCs w:val="20"/>
        </w:rPr>
        <w:t>回</w:t>
      </w:r>
      <w:r w:rsidRPr="00B704CE">
        <w:rPr>
          <w:rFonts w:ascii="Century" w:eastAsia="ＭＳ 明朝" w:hAnsi="Century"/>
          <w:sz w:val="20"/>
          <w:szCs w:val="20"/>
        </w:rPr>
        <w:t xml:space="preserve"> </w:t>
      </w:r>
      <w:r w:rsidRPr="00B704CE">
        <w:rPr>
          <w:rFonts w:ascii="Century" w:eastAsia="ＭＳ 明朝" w:hAnsi="Century"/>
          <w:sz w:val="20"/>
          <w:szCs w:val="20"/>
        </w:rPr>
        <w:t>全国大会</w:t>
      </w:r>
      <w:r w:rsidR="00E007E2">
        <w:rPr>
          <w:rFonts w:ascii="Century" w:eastAsia="ＭＳ 明朝" w:hAnsi="Century" w:hint="eastAsia"/>
          <w:sz w:val="20"/>
          <w:szCs w:val="20"/>
        </w:rPr>
        <w:t xml:space="preserve">　</w:t>
      </w:r>
      <w:r w:rsidRPr="00B704CE">
        <w:rPr>
          <w:rFonts w:ascii="Century" w:eastAsia="ＭＳ 明朝" w:hAnsi="Century"/>
          <w:sz w:val="20"/>
          <w:szCs w:val="20"/>
        </w:rPr>
        <w:t xml:space="preserve"> 20</w:t>
      </w:r>
      <w:r w:rsidR="00EF6E6A" w:rsidRPr="00B704CE">
        <w:rPr>
          <w:rFonts w:ascii="Century" w:eastAsia="ＭＳ 明朝" w:hAnsi="Century"/>
          <w:sz w:val="20"/>
          <w:szCs w:val="20"/>
        </w:rPr>
        <w:t>20</w:t>
      </w:r>
      <w:r w:rsidRPr="00B704CE">
        <w:rPr>
          <w:rFonts w:ascii="Century" w:eastAsia="ＭＳ 明朝" w:hAnsi="Century"/>
          <w:sz w:val="20"/>
          <w:szCs w:val="20"/>
        </w:rPr>
        <w:t>年</w:t>
      </w:r>
      <w:r w:rsidRPr="00B704CE">
        <w:rPr>
          <w:rFonts w:ascii="Century" w:eastAsia="ＭＳ 明朝" w:hAnsi="Century"/>
          <w:sz w:val="20"/>
          <w:szCs w:val="20"/>
        </w:rPr>
        <w:t>5</w:t>
      </w:r>
      <w:r w:rsidRPr="00B704CE">
        <w:rPr>
          <w:rFonts w:ascii="Century" w:eastAsia="ＭＳ 明朝" w:hAnsi="Century"/>
          <w:sz w:val="20"/>
          <w:szCs w:val="20"/>
        </w:rPr>
        <w:t>月</w:t>
      </w:r>
      <w:r w:rsidR="00EF6E6A" w:rsidRPr="00B704CE">
        <w:rPr>
          <w:rFonts w:ascii="Century" w:eastAsia="ＭＳ 明朝" w:hAnsi="Century"/>
          <w:sz w:val="20"/>
          <w:szCs w:val="20"/>
        </w:rPr>
        <w:t>23</w:t>
      </w:r>
      <w:r w:rsidRPr="00B704CE">
        <w:rPr>
          <w:rFonts w:ascii="Century" w:eastAsia="ＭＳ 明朝" w:hAnsi="Century"/>
          <w:sz w:val="20"/>
          <w:szCs w:val="20"/>
        </w:rPr>
        <w:t>日（土）会場：</w:t>
      </w:r>
      <w:r w:rsidR="00EF6E6A" w:rsidRPr="00B704CE">
        <w:rPr>
          <w:rFonts w:ascii="Century" w:eastAsia="ＭＳ 明朝" w:hAnsi="Century"/>
          <w:sz w:val="20"/>
          <w:szCs w:val="20"/>
        </w:rPr>
        <w:t>北九州国際会議場</w:t>
      </w:r>
    </w:p>
    <w:p w14:paraId="088A29CE" w14:textId="77777777" w:rsidR="00265CEC" w:rsidRDefault="00265CEC" w:rsidP="00523BD0">
      <w:pPr>
        <w:rPr>
          <w:rFonts w:ascii="Century" w:eastAsia="ＭＳ 明朝" w:hAnsi="Century" w:hint="eastAsia"/>
          <w:sz w:val="20"/>
          <w:szCs w:val="20"/>
        </w:rPr>
      </w:pPr>
      <w:bookmarkStart w:id="0" w:name="_GoBack"/>
      <w:bookmarkEnd w:id="0"/>
    </w:p>
    <w:p w14:paraId="385A4A17" w14:textId="77777777" w:rsidR="00523BD0" w:rsidRPr="00B704CE" w:rsidRDefault="00523BD0" w:rsidP="00523BD0">
      <w:pPr>
        <w:pBdr>
          <w:top w:val="single" w:sz="4" w:space="1" w:color="auto"/>
          <w:left w:val="single" w:sz="4" w:space="4" w:color="auto"/>
          <w:bottom w:val="single" w:sz="4" w:space="1" w:color="auto"/>
          <w:right w:val="single" w:sz="4" w:space="4" w:color="auto"/>
        </w:pBdr>
        <w:jc w:val="center"/>
        <w:rPr>
          <w:rFonts w:ascii="Century" w:eastAsia="ＭＳ 明朝" w:hAnsi="Century"/>
          <w:sz w:val="20"/>
          <w:szCs w:val="20"/>
        </w:rPr>
      </w:pPr>
      <w:r w:rsidRPr="00B704CE">
        <w:rPr>
          <w:rFonts w:ascii="Century" w:eastAsia="ＭＳ 明朝" w:hAnsi="Century"/>
          <w:sz w:val="20"/>
          <w:szCs w:val="20"/>
        </w:rPr>
        <w:t>日本比較文化学会関西支部事務局</w:t>
      </w:r>
    </w:p>
    <w:p w14:paraId="7AD91C82" w14:textId="77777777" w:rsidR="00523BD0" w:rsidRPr="00B704CE" w:rsidRDefault="00523BD0" w:rsidP="00523BD0">
      <w:pPr>
        <w:pBdr>
          <w:top w:val="single" w:sz="4" w:space="1" w:color="auto"/>
          <w:left w:val="single" w:sz="4" w:space="4" w:color="auto"/>
          <w:bottom w:val="single" w:sz="4" w:space="1" w:color="auto"/>
          <w:right w:val="single" w:sz="4" w:space="4" w:color="auto"/>
        </w:pBdr>
        <w:jc w:val="center"/>
        <w:rPr>
          <w:rFonts w:ascii="Century" w:eastAsia="ＭＳ 明朝" w:hAnsi="Century"/>
          <w:sz w:val="20"/>
          <w:szCs w:val="20"/>
        </w:rPr>
      </w:pPr>
      <w:r w:rsidRPr="00B704CE">
        <w:rPr>
          <w:rFonts w:ascii="Century" w:eastAsia="ＭＳ 明朝" w:hAnsi="Century"/>
          <w:sz w:val="20"/>
          <w:szCs w:val="20"/>
        </w:rPr>
        <w:t xml:space="preserve">北林利治（京都橘大学国際英語学部北林研究室内）　　</w:t>
      </w:r>
      <w:hyperlink r:id="rId7" w:history="1">
        <w:r w:rsidRPr="00B704CE">
          <w:rPr>
            <w:rStyle w:val="a7"/>
            <w:rFonts w:ascii="Century" w:eastAsia="ＭＳ 明朝" w:hAnsi="Century"/>
            <w:color w:val="auto"/>
            <w:sz w:val="20"/>
            <w:szCs w:val="20"/>
            <w:u w:val="none"/>
          </w:rPr>
          <w:t>VZV00407@nifty.com</w:t>
        </w:r>
      </w:hyperlink>
    </w:p>
    <w:sectPr w:rsidR="00523BD0" w:rsidRPr="00B704CE" w:rsidSect="00C57703">
      <w:pgSz w:w="11906" w:h="16838" w:code="9"/>
      <w:pgMar w:top="1134" w:right="1531" w:bottom="1134" w:left="153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BD54" w14:textId="77777777" w:rsidR="007C2D26" w:rsidRDefault="007C2D26" w:rsidP="00B82C53">
      <w:r>
        <w:separator/>
      </w:r>
    </w:p>
  </w:endnote>
  <w:endnote w:type="continuationSeparator" w:id="0">
    <w:p w14:paraId="3622240F" w14:textId="77777777" w:rsidR="007C2D26" w:rsidRDefault="007C2D26" w:rsidP="00B8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5E6DF" w14:textId="77777777" w:rsidR="007C2D26" w:rsidRDefault="007C2D26" w:rsidP="00B82C53">
      <w:r>
        <w:separator/>
      </w:r>
    </w:p>
  </w:footnote>
  <w:footnote w:type="continuationSeparator" w:id="0">
    <w:p w14:paraId="0147BA75" w14:textId="77777777" w:rsidR="007C2D26" w:rsidRDefault="007C2D26" w:rsidP="00B82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E4644"/>
    <w:multiLevelType w:val="hybridMultilevel"/>
    <w:tmpl w:val="39921884"/>
    <w:lvl w:ilvl="0" w:tplc="151AD782">
      <w:start w:val="1"/>
      <w:numFmt w:val="decimal"/>
      <w:lvlText w:val="注%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E6"/>
    <w:rsid w:val="000118F7"/>
    <w:rsid w:val="00026469"/>
    <w:rsid w:val="000527C9"/>
    <w:rsid w:val="0006341D"/>
    <w:rsid w:val="000A117C"/>
    <w:rsid w:val="000A65DF"/>
    <w:rsid w:val="000D3246"/>
    <w:rsid w:val="000D4C21"/>
    <w:rsid w:val="000D774E"/>
    <w:rsid w:val="000E3362"/>
    <w:rsid w:val="000E4652"/>
    <w:rsid w:val="000F4C50"/>
    <w:rsid w:val="00103BE9"/>
    <w:rsid w:val="00156EAF"/>
    <w:rsid w:val="00175094"/>
    <w:rsid w:val="001D1A22"/>
    <w:rsid w:val="001D225A"/>
    <w:rsid w:val="001D367D"/>
    <w:rsid w:val="001F3650"/>
    <w:rsid w:val="001F685F"/>
    <w:rsid w:val="00265CEC"/>
    <w:rsid w:val="00280CE6"/>
    <w:rsid w:val="002A35F3"/>
    <w:rsid w:val="002D4489"/>
    <w:rsid w:val="00317E28"/>
    <w:rsid w:val="003337FA"/>
    <w:rsid w:val="003B370F"/>
    <w:rsid w:val="003B38B5"/>
    <w:rsid w:val="0041677B"/>
    <w:rsid w:val="004253D2"/>
    <w:rsid w:val="00426101"/>
    <w:rsid w:val="00434C23"/>
    <w:rsid w:val="00441C95"/>
    <w:rsid w:val="00444028"/>
    <w:rsid w:val="00465B4F"/>
    <w:rsid w:val="004D6761"/>
    <w:rsid w:val="005071CA"/>
    <w:rsid w:val="005105E6"/>
    <w:rsid w:val="00514121"/>
    <w:rsid w:val="00523BD0"/>
    <w:rsid w:val="00550249"/>
    <w:rsid w:val="005B633A"/>
    <w:rsid w:val="006166E5"/>
    <w:rsid w:val="00681B93"/>
    <w:rsid w:val="0068668A"/>
    <w:rsid w:val="006B7EAC"/>
    <w:rsid w:val="006C6A88"/>
    <w:rsid w:val="006D4AA5"/>
    <w:rsid w:val="006E3B42"/>
    <w:rsid w:val="006F15A7"/>
    <w:rsid w:val="007608EE"/>
    <w:rsid w:val="00765BA3"/>
    <w:rsid w:val="00770A69"/>
    <w:rsid w:val="00773699"/>
    <w:rsid w:val="0077585A"/>
    <w:rsid w:val="007801C3"/>
    <w:rsid w:val="007B0116"/>
    <w:rsid w:val="007B62D8"/>
    <w:rsid w:val="007C2D26"/>
    <w:rsid w:val="007D2159"/>
    <w:rsid w:val="007D2C31"/>
    <w:rsid w:val="007D5689"/>
    <w:rsid w:val="007D69EE"/>
    <w:rsid w:val="00814BD9"/>
    <w:rsid w:val="00814FCF"/>
    <w:rsid w:val="00816995"/>
    <w:rsid w:val="008178BA"/>
    <w:rsid w:val="00866816"/>
    <w:rsid w:val="008668D9"/>
    <w:rsid w:val="00867DB6"/>
    <w:rsid w:val="00877F22"/>
    <w:rsid w:val="00891547"/>
    <w:rsid w:val="008A2B04"/>
    <w:rsid w:val="008D5E0A"/>
    <w:rsid w:val="00900F7D"/>
    <w:rsid w:val="00915E9D"/>
    <w:rsid w:val="00922531"/>
    <w:rsid w:val="0092603C"/>
    <w:rsid w:val="0092724A"/>
    <w:rsid w:val="009402DA"/>
    <w:rsid w:val="00942297"/>
    <w:rsid w:val="00946714"/>
    <w:rsid w:val="009674E2"/>
    <w:rsid w:val="009D4834"/>
    <w:rsid w:val="009F062B"/>
    <w:rsid w:val="009F1512"/>
    <w:rsid w:val="00A05525"/>
    <w:rsid w:val="00A05D6B"/>
    <w:rsid w:val="00A25781"/>
    <w:rsid w:val="00A52739"/>
    <w:rsid w:val="00A95374"/>
    <w:rsid w:val="00B01360"/>
    <w:rsid w:val="00B02862"/>
    <w:rsid w:val="00B270A9"/>
    <w:rsid w:val="00B45166"/>
    <w:rsid w:val="00B46F15"/>
    <w:rsid w:val="00B704CE"/>
    <w:rsid w:val="00B82C53"/>
    <w:rsid w:val="00BF55E2"/>
    <w:rsid w:val="00C04A2E"/>
    <w:rsid w:val="00C11674"/>
    <w:rsid w:val="00C334A6"/>
    <w:rsid w:val="00C40127"/>
    <w:rsid w:val="00C57703"/>
    <w:rsid w:val="00C85492"/>
    <w:rsid w:val="00CA2EA4"/>
    <w:rsid w:val="00CB13E0"/>
    <w:rsid w:val="00CC0F74"/>
    <w:rsid w:val="00CD3C85"/>
    <w:rsid w:val="00CE500D"/>
    <w:rsid w:val="00CE6F74"/>
    <w:rsid w:val="00CF60EF"/>
    <w:rsid w:val="00D06AB9"/>
    <w:rsid w:val="00D53021"/>
    <w:rsid w:val="00D874DE"/>
    <w:rsid w:val="00DB6F3C"/>
    <w:rsid w:val="00DC4E30"/>
    <w:rsid w:val="00DD2B81"/>
    <w:rsid w:val="00DF104B"/>
    <w:rsid w:val="00DF4A06"/>
    <w:rsid w:val="00DF51BB"/>
    <w:rsid w:val="00E007E2"/>
    <w:rsid w:val="00E06A0E"/>
    <w:rsid w:val="00E20B06"/>
    <w:rsid w:val="00E267B2"/>
    <w:rsid w:val="00E31EEE"/>
    <w:rsid w:val="00E434BF"/>
    <w:rsid w:val="00E51101"/>
    <w:rsid w:val="00EB4501"/>
    <w:rsid w:val="00EE7AE3"/>
    <w:rsid w:val="00EF6E6A"/>
    <w:rsid w:val="00F118A1"/>
    <w:rsid w:val="00F12628"/>
    <w:rsid w:val="00F2283E"/>
    <w:rsid w:val="00F3141F"/>
    <w:rsid w:val="00F34C36"/>
    <w:rsid w:val="00FA5EA7"/>
    <w:rsid w:val="00FC1A86"/>
    <w:rsid w:val="00FE09AC"/>
    <w:rsid w:val="00F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C0A27"/>
  <w15:chartTrackingRefBased/>
  <w15:docId w15:val="{6C9CAC15-AE16-4518-93FF-D3ABDCE0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0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071CA"/>
    <w:pPr>
      <w:widowControl/>
      <w:spacing w:before="100" w:beforeAutospacing="1" w:after="100" w:afterAutospacing="1"/>
      <w:jc w:val="left"/>
    </w:pPr>
    <w:rPr>
      <w:rFonts w:ascii="SimSun" w:eastAsia="SimSun" w:hAnsi="SimSun" w:cs="SimSun"/>
      <w:kern w:val="0"/>
      <w:sz w:val="24"/>
      <w:szCs w:val="24"/>
      <w:lang w:eastAsia="zh-CN"/>
    </w:rPr>
  </w:style>
  <w:style w:type="paragraph" w:styleId="a3">
    <w:name w:val="List Paragraph"/>
    <w:basedOn w:val="a"/>
    <w:uiPriority w:val="34"/>
    <w:qFormat/>
    <w:rsid w:val="005071CA"/>
    <w:pPr>
      <w:ind w:firstLineChars="200" w:firstLine="420"/>
    </w:pPr>
    <w:rPr>
      <w:lang w:eastAsia="zh-CN"/>
    </w:rPr>
  </w:style>
  <w:style w:type="paragraph" w:styleId="HTML">
    <w:name w:val="HTML Preformatted"/>
    <w:basedOn w:val="a"/>
    <w:link w:val="HTML0"/>
    <w:uiPriority w:val="99"/>
    <w:semiHidden/>
    <w:unhideWhenUsed/>
    <w:rsid w:val="000D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D774E"/>
    <w:rPr>
      <w:rFonts w:ascii="ＭＳ ゴシック" w:eastAsia="ＭＳ ゴシック" w:hAnsi="ＭＳ ゴシック" w:cs="ＭＳ ゴシック"/>
      <w:kern w:val="0"/>
      <w:sz w:val="24"/>
      <w:szCs w:val="24"/>
    </w:rPr>
  </w:style>
  <w:style w:type="paragraph" w:styleId="a4">
    <w:name w:val="Date"/>
    <w:basedOn w:val="a"/>
    <w:next w:val="a"/>
    <w:link w:val="a5"/>
    <w:uiPriority w:val="99"/>
    <w:semiHidden/>
    <w:unhideWhenUsed/>
    <w:rsid w:val="009674E2"/>
  </w:style>
  <w:style w:type="character" w:customStyle="1" w:styleId="a5">
    <w:name w:val="日付 (文字)"/>
    <w:basedOn w:val="a0"/>
    <w:link w:val="a4"/>
    <w:uiPriority w:val="99"/>
    <w:semiHidden/>
    <w:rsid w:val="009674E2"/>
  </w:style>
  <w:style w:type="table" w:styleId="a6">
    <w:name w:val="Table Grid"/>
    <w:basedOn w:val="a1"/>
    <w:uiPriority w:val="39"/>
    <w:rsid w:val="00F34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F685F"/>
    <w:rPr>
      <w:color w:val="0563C1" w:themeColor="hyperlink"/>
      <w:u w:val="single"/>
    </w:rPr>
  </w:style>
  <w:style w:type="character" w:styleId="a8">
    <w:name w:val="Unresolved Mention"/>
    <w:basedOn w:val="a0"/>
    <w:uiPriority w:val="99"/>
    <w:semiHidden/>
    <w:unhideWhenUsed/>
    <w:rsid w:val="001F685F"/>
    <w:rPr>
      <w:color w:val="605E5C"/>
      <w:shd w:val="clear" w:color="auto" w:fill="E1DFDD"/>
    </w:rPr>
  </w:style>
  <w:style w:type="paragraph" w:styleId="a9">
    <w:name w:val="header"/>
    <w:basedOn w:val="a"/>
    <w:link w:val="aa"/>
    <w:uiPriority w:val="99"/>
    <w:unhideWhenUsed/>
    <w:rsid w:val="00B82C53"/>
    <w:pPr>
      <w:tabs>
        <w:tab w:val="center" w:pos="4252"/>
        <w:tab w:val="right" w:pos="8504"/>
      </w:tabs>
      <w:snapToGrid w:val="0"/>
    </w:pPr>
  </w:style>
  <w:style w:type="character" w:customStyle="1" w:styleId="aa">
    <w:name w:val="ヘッダー (文字)"/>
    <w:basedOn w:val="a0"/>
    <w:link w:val="a9"/>
    <w:uiPriority w:val="99"/>
    <w:rsid w:val="00B82C53"/>
  </w:style>
  <w:style w:type="paragraph" w:styleId="ab">
    <w:name w:val="footer"/>
    <w:basedOn w:val="a"/>
    <w:link w:val="ac"/>
    <w:uiPriority w:val="99"/>
    <w:unhideWhenUsed/>
    <w:rsid w:val="00B82C53"/>
    <w:pPr>
      <w:tabs>
        <w:tab w:val="center" w:pos="4252"/>
        <w:tab w:val="right" w:pos="8504"/>
      </w:tabs>
      <w:snapToGrid w:val="0"/>
    </w:pPr>
  </w:style>
  <w:style w:type="character" w:customStyle="1" w:styleId="ac">
    <w:name w:val="フッター (文字)"/>
    <w:basedOn w:val="a0"/>
    <w:link w:val="ab"/>
    <w:uiPriority w:val="99"/>
    <w:rsid w:val="00B82C53"/>
  </w:style>
  <w:style w:type="paragraph" w:styleId="ad">
    <w:name w:val="footnote text"/>
    <w:basedOn w:val="a"/>
    <w:link w:val="ae"/>
    <w:uiPriority w:val="99"/>
    <w:semiHidden/>
    <w:unhideWhenUsed/>
    <w:rsid w:val="00C334A6"/>
    <w:pPr>
      <w:snapToGrid w:val="0"/>
      <w:jc w:val="left"/>
    </w:pPr>
  </w:style>
  <w:style w:type="character" w:customStyle="1" w:styleId="ae">
    <w:name w:val="脚注文字列 (文字)"/>
    <w:basedOn w:val="a0"/>
    <w:link w:val="ad"/>
    <w:uiPriority w:val="99"/>
    <w:semiHidden/>
    <w:rsid w:val="00C334A6"/>
  </w:style>
  <w:style w:type="character" w:styleId="af">
    <w:name w:val="footnote reference"/>
    <w:basedOn w:val="a0"/>
    <w:uiPriority w:val="99"/>
    <w:semiHidden/>
    <w:unhideWhenUsed/>
    <w:rsid w:val="00C33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615">
      <w:bodyDiv w:val="1"/>
      <w:marLeft w:val="0"/>
      <w:marRight w:val="0"/>
      <w:marTop w:val="0"/>
      <w:marBottom w:val="0"/>
      <w:divBdr>
        <w:top w:val="none" w:sz="0" w:space="0" w:color="auto"/>
        <w:left w:val="none" w:sz="0" w:space="0" w:color="auto"/>
        <w:bottom w:val="none" w:sz="0" w:space="0" w:color="auto"/>
        <w:right w:val="none" w:sz="0" w:space="0" w:color="auto"/>
      </w:divBdr>
    </w:div>
    <w:div w:id="30957582">
      <w:bodyDiv w:val="1"/>
      <w:marLeft w:val="0"/>
      <w:marRight w:val="0"/>
      <w:marTop w:val="0"/>
      <w:marBottom w:val="0"/>
      <w:divBdr>
        <w:top w:val="none" w:sz="0" w:space="0" w:color="auto"/>
        <w:left w:val="none" w:sz="0" w:space="0" w:color="auto"/>
        <w:bottom w:val="none" w:sz="0" w:space="0" w:color="auto"/>
        <w:right w:val="none" w:sz="0" w:space="0" w:color="auto"/>
      </w:divBdr>
    </w:div>
    <w:div w:id="263222063">
      <w:bodyDiv w:val="1"/>
      <w:marLeft w:val="0"/>
      <w:marRight w:val="0"/>
      <w:marTop w:val="0"/>
      <w:marBottom w:val="0"/>
      <w:divBdr>
        <w:top w:val="none" w:sz="0" w:space="0" w:color="auto"/>
        <w:left w:val="none" w:sz="0" w:space="0" w:color="auto"/>
        <w:bottom w:val="none" w:sz="0" w:space="0" w:color="auto"/>
        <w:right w:val="none" w:sz="0" w:space="0" w:color="auto"/>
      </w:divBdr>
    </w:div>
    <w:div w:id="322437373">
      <w:bodyDiv w:val="1"/>
      <w:marLeft w:val="0"/>
      <w:marRight w:val="0"/>
      <w:marTop w:val="0"/>
      <w:marBottom w:val="0"/>
      <w:divBdr>
        <w:top w:val="none" w:sz="0" w:space="0" w:color="auto"/>
        <w:left w:val="none" w:sz="0" w:space="0" w:color="auto"/>
        <w:bottom w:val="none" w:sz="0" w:space="0" w:color="auto"/>
        <w:right w:val="none" w:sz="0" w:space="0" w:color="auto"/>
      </w:divBdr>
    </w:div>
    <w:div w:id="438525854">
      <w:bodyDiv w:val="1"/>
      <w:marLeft w:val="0"/>
      <w:marRight w:val="0"/>
      <w:marTop w:val="0"/>
      <w:marBottom w:val="0"/>
      <w:divBdr>
        <w:top w:val="none" w:sz="0" w:space="0" w:color="auto"/>
        <w:left w:val="none" w:sz="0" w:space="0" w:color="auto"/>
        <w:bottom w:val="none" w:sz="0" w:space="0" w:color="auto"/>
        <w:right w:val="none" w:sz="0" w:space="0" w:color="auto"/>
      </w:divBdr>
    </w:div>
    <w:div w:id="632178745">
      <w:bodyDiv w:val="1"/>
      <w:marLeft w:val="0"/>
      <w:marRight w:val="0"/>
      <w:marTop w:val="0"/>
      <w:marBottom w:val="0"/>
      <w:divBdr>
        <w:top w:val="none" w:sz="0" w:space="0" w:color="auto"/>
        <w:left w:val="none" w:sz="0" w:space="0" w:color="auto"/>
        <w:bottom w:val="none" w:sz="0" w:space="0" w:color="auto"/>
        <w:right w:val="none" w:sz="0" w:space="0" w:color="auto"/>
      </w:divBdr>
    </w:div>
    <w:div w:id="757597877">
      <w:bodyDiv w:val="1"/>
      <w:marLeft w:val="0"/>
      <w:marRight w:val="0"/>
      <w:marTop w:val="0"/>
      <w:marBottom w:val="0"/>
      <w:divBdr>
        <w:top w:val="none" w:sz="0" w:space="0" w:color="auto"/>
        <w:left w:val="none" w:sz="0" w:space="0" w:color="auto"/>
        <w:bottom w:val="none" w:sz="0" w:space="0" w:color="auto"/>
        <w:right w:val="none" w:sz="0" w:space="0" w:color="auto"/>
      </w:divBdr>
    </w:div>
    <w:div w:id="777793097">
      <w:bodyDiv w:val="1"/>
      <w:marLeft w:val="0"/>
      <w:marRight w:val="0"/>
      <w:marTop w:val="0"/>
      <w:marBottom w:val="0"/>
      <w:divBdr>
        <w:top w:val="none" w:sz="0" w:space="0" w:color="auto"/>
        <w:left w:val="none" w:sz="0" w:space="0" w:color="auto"/>
        <w:bottom w:val="none" w:sz="0" w:space="0" w:color="auto"/>
        <w:right w:val="none" w:sz="0" w:space="0" w:color="auto"/>
      </w:divBdr>
    </w:div>
    <w:div w:id="810562794">
      <w:bodyDiv w:val="1"/>
      <w:marLeft w:val="0"/>
      <w:marRight w:val="0"/>
      <w:marTop w:val="0"/>
      <w:marBottom w:val="0"/>
      <w:divBdr>
        <w:top w:val="none" w:sz="0" w:space="0" w:color="auto"/>
        <w:left w:val="none" w:sz="0" w:space="0" w:color="auto"/>
        <w:bottom w:val="none" w:sz="0" w:space="0" w:color="auto"/>
        <w:right w:val="none" w:sz="0" w:space="0" w:color="auto"/>
      </w:divBdr>
    </w:div>
    <w:div w:id="848058884">
      <w:bodyDiv w:val="1"/>
      <w:marLeft w:val="0"/>
      <w:marRight w:val="0"/>
      <w:marTop w:val="0"/>
      <w:marBottom w:val="0"/>
      <w:divBdr>
        <w:top w:val="none" w:sz="0" w:space="0" w:color="auto"/>
        <w:left w:val="none" w:sz="0" w:space="0" w:color="auto"/>
        <w:bottom w:val="none" w:sz="0" w:space="0" w:color="auto"/>
        <w:right w:val="none" w:sz="0" w:space="0" w:color="auto"/>
      </w:divBdr>
    </w:div>
    <w:div w:id="862861520">
      <w:bodyDiv w:val="1"/>
      <w:marLeft w:val="0"/>
      <w:marRight w:val="0"/>
      <w:marTop w:val="0"/>
      <w:marBottom w:val="0"/>
      <w:divBdr>
        <w:top w:val="none" w:sz="0" w:space="0" w:color="auto"/>
        <w:left w:val="none" w:sz="0" w:space="0" w:color="auto"/>
        <w:bottom w:val="none" w:sz="0" w:space="0" w:color="auto"/>
        <w:right w:val="none" w:sz="0" w:space="0" w:color="auto"/>
      </w:divBdr>
    </w:div>
    <w:div w:id="901139491">
      <w:bodyDiv w:val="1"/>
      <w:marLeft w:val="0"/>
      <w:marRight w:val="0"/>
      <w:marTop w:val="0"/>
      <w:marBottom w:val="0"/>
      <w:divBdr>
        <w:top w:val="none" w:sz="0" w:space="0" w:color="auto"/>
        <w:left w:val="none" w:sz="0" w:space="0" w:color="auto"/>
        <w:bottom w:val="none" w:sz="0" w:space="0" w:color="auto"/>
        <w:right w:val="none" w:sz="0" w:space="0" w:color="auto"/>
      </w:divBdr>
    </w:div>
    <w:div w:id="911280403">
      <w:bodyDiv w:val="1"/>
      <w:marLeft w:val="0"/>
      <w:marRight w:val="0"/>
      <w:marTop w:val="0"/>
      <w:marBottom w:val="0"/>
      <w:divBdr>
        <w:top w:val="none" w:sz="0" w:space="0" w:color="auto"/>
        <w:left w:val="none" w:sz="0" w:space="0" w:color="auto"/>
        <w:bottom w:val="none" w:sz="0" w:space="0" w:color="auto"/>
        <w:right w:val="none" w:sz="0" w:space="0" w:color="auto"/>
      </w:divBdr>
    </w:div>
    <w:div w:id="964240619">
      <w:bodyDiv w:val="1"/>
      <w:marLeft w:val="0"/>
      <w:marRight w:val="0"/>
      <w:marTop w:val="0"/>
      <w:marBottom w:val="0"/>
      <w:divBdr>
        <w:top w:val="none" w:sz="0" w:space="0" w:color="auto"/>
        <w:left w:val="none" w:sz="0" w:space="0" w:color="auto"/>
        <w:bottom w:val="none" w:sz="0" w:space="0" w:color="auto"/>
        <w:right w:val="none" w:sz="0" w:space="0" w:color="auto"/>
      </w:divBdr>
    </w:div>
    <w:div w:id="1111045854">
      <w:bodyDiv w:val="1"/>
      <w:marLeft w:val="0"/>
      <w:marRight w:val="0"/>
      <w:marTop w:val="0"/>
      <w:marBottom w:val="0"/>
      <w:divBdr>
        <w:top w:val="none" w:sz="0" w:space="0" w:color="auto"/>
        <w:left w:val="none" w:sz="0" w:space="0" w:color="auto"/>
        <w:bottom w:val="none" w:sz="0" w:space="0" w:color="auto"/>
        <w:right w:val="none" w:sz="0" w:space="0" w:color="auto"/>
      </w:divBdr>
    </w:div>
    <w:div w:id="1205288952">
      <w:bodyDiv w:val="1"/>
      <w:marLeft w:val="0"/>
      <w:marRight w:val="0"/>
      <w:marTop w:val="0"/>
      <w:marBottom w:val="0"/>
      <w:divBdr>
        <w:top w:val="none" w:sz="0" w:space="0" w:color="auto"/>
        <w:left w:val="none" w:sz="0" w:space="0" w:color="auto"/>
        <w:bottom w:val="none" w:sz="0" w:space="0" w:color="auto"/>
        <w:right w:val="none" w:sz="0" w:space="0" w:color="auto"/>
      </w:divBdr>
    </w:div>
    <w:div w:id="1238780783">
      <w:bodyDiv w:val="1"/>
      <w:marLeft w:val="0"/>
      <w:marRight w:val="0"/>
      <w:marTop w:val="0"/>
      <w:marBottom w:val="0"/>
      <w:divBdr>
        <w:top w:val="none" w:sz="0" w:space="0" w:color="auto"/>
        <w:left w:val="none" w:sz="0" w:space="0" w:color="auto"/>
        <w:bottom w:val="none" w:sz="0" w:space="0" w:color="auto"/>
        <w:right w:val="none" w:sz="0" w:space="0" w:color="auto"/>
      </w:divBdr>
    </w:div>
    <w:div w:id="1262030916">
      <w:bodyDiv w:val="1"/>
      <w:marLeft w:val="0"/>
      <w:marRight w:val="0"/>
      <w:marTop w:val="0"/>
      <w:marBottom w:val="0"/>
      <w:divBdr>
        <w:top w:val="none" w:sz="0" w:space="0" w:color="auto"/>
        <w:left w:val="none" w:sz="0" w:space="0" w:color="auto"/>
        <w:bottom w:val="none" w:sz="0" w:space="0" w:color="auto"/>
        <w:right w:val="none" w:sz="0" w:space="0" w:color="auto"/>
      </w:divBdr>
    </w:div>
    <w:div w:id="1277055116">
      <w:bodyDiv w:val="1"/>
      <w:marLeft w:val="0"/>
      <w:marRight w:val="0"/>
      <w:marTop w:val="0"/>
      <w:marBottom w:val="0"/>
      <w:divBdr>
        <w:top w:val="none" w:sz="0" w:space="0" w:color="auto"/>
        <w:left w:val="none" w:sz="0" w:space="0" w:color="auto"/>
        <w:bottom w:val="none" w:sz="0" w:space="0" w:color="auto"/>
        <w:right w:val="none" w:sz="0" w:space="0" w:color="auto"/>
      </w:divBdr>
    </w:div>
    <w:div w:id="1397246684">
      <w:bodyDiv w:val="1"/>
      <w:marLeft w:val="0"/>
      <w:marRight w:val="0"/>
      <w:marTop w:val="0"/>
      <w:marBottom w:val="0"/>
      <w:divBdr>
        <w:top w:val="none" w:sz="0" w:space="0" w:color="auto"/>
        <w:left w:val="none" w:sz="0" w:space="0" w:color="auto"/>
        <w:bottom w:val="none" w:sz="0" w:space="0" w:color="auto"/>
        <w:right w:val="none" w:sz="0" w:space="0" w:color="auto"/>
      </w:divBdr>
    </w:div>
    <w:div w:id="1411662123">
      <w:bodyDiv w:val="1"/>
      <w:marLeft w:val="0"/>
      <w:marRight w:val="0"/>
      <w:marTop w:val="0"/>
      <w:marBottom w:val="0"/>
      <w:divBdr>
        <w:top w:val="none" w:sz="0" w:space="0" w:color="auto"/>
        <w:left w:val="none" w:sz="0" w:space="0" w:color="auto"/>
        <w:bottom w:val="none" w:sz="0" w:space="0" w:color="auto"/>
        <w:right w:val="none" w:sz="0" w:space="0" w:color="auto"/>
      </w:divBdr>
    </w:div>
    <w:div w:id="1445541747">
      <w:bodyDiv w:val="1"/>
      <w:marLeft w:val="0"/>
      <w:marRight w:val="0"/>
      <w:marTop w:val="0"/>
      <w:marBottom w:val="0"/>
      <w:divBdr>
        <w:top w:val="none" w:sz="0" w:space="0" w:color="auto"/>
        <w:left w:val="none" w:sz="0" w:space="0" w:color="auto"/>
        <w:bottom w:val="none" w:sz="0" w:space="0" w:color="auto"/>
        <w:right w:val="none" w:sz="0" w:space="0" w:color="auto"/>
      </w:divBdr>
    </w:div>
    <w:div w:id="1528639561">
      <w:bodyDiv w:val="1"/>
      <w:marLeft w:val="0"/>
      <w:marRight w:val="0"/>
      <w:marTop w:val="0"/>
      <w:marBottom w:val="0"/>
      <w:divBdr>
        <w:top w:val="none" w:sz="0" w:space="0" w:color="auto"/>
        <w:left w:val="none" w:sz="0" w:space="0" w:color="auto"/>
        <w:bottom w:val="none" w:sz="0" w:space="0" w:color="auto"/>
        <w:right w:val="none" w:sz="0" w:space="0" w:color="auto"/>
      </w:divBdr>
    </w:div>
    <w:div w:id="1728990218">
      <w:bodyDiv w:val="1"/>
      <w:marLeft w:val="0"/>
      <w:marRight w:val="0"/>
      <w:marTop w:val="0"/>
      <w:marBottom w:val="0"/>
      <w:divBdr>
        <w:top w:val="none" w:sz="0" w:space="0" w:color="auto"/>
        <w:left w:val="none" w:sz="0" w:space="0" w:color="auto"/>
        <w:bottom w:val="none" w:sz="0" w:space="0" w:color="auto"/>
        <w:right w:val="none" w:sz="0" w:space="0" w:color="auto"/>
      </w:divBdr>
    </w:div>
    <w:div w:id="1764104057">
      <w:bodyDiv w:val="1"/>
      <w:marLeft w:val="0"/>
      <w:marRight w:val="0"/>
      <w:marTop w:val="0"/>
      <w:marBottom w:val="0"/>
      <w:divBdr>
        <w:top w:val="none" w:sz="0" w:space="0" w:color="auto"/>
        <w:left w:val="none" w:sz="0" w:space="0" w:color="auto"/>
        <w:bottom w:val="none" w:sz="0" w:space="0" w:color="auto"/>
        <w:right w:val="none" w:sz="0" w:space="0" w:color="auto"/>
      </w:divBdr>
    </w:div>
    <w:div w:id="1897466689">
      <w:bodyDiv w:val="1"/>
      <w:marLeft w:val="0"/>
      <w:marRight w:val="0"/>
      <w:marTop w:val="0"/>
      <w:marBottom w:val="0"/>
      <w:divBdr>
        <w:top w:val="none" w:sz="0" w:space="0" w:color="auto"/>
        <w:left w:val="none" w:sz="0" w:space="0" w:color="auto"/>
        <w:bottom w:val="none" w:sz="0" w:space="0" w:color="auto"/>
        <w:right w:val="none" w:sz="0" w:space="0" w:color="auto"/>
      </w:divBdr>
    </w:div>
    <w:div w:id="1980106259">
      <w:bodyDiv w:val="1"/>
      <w:marLeft w:val="0"/>
      <w:marRight w:val="0"/>
      <w:marTop w:val="0"/>
      <w:marBottom w:val="0"/>
      <w:divBdr>
        <w:top w:val="none" w:sz="0" w:space="0" w:color="auto"/>
        <w:left w:val="none" w:sz="0" w:space="0" w:color="auto"/>
        <w:bottom w:val="none" w:sz="0" w:space="0" w:color="auto"/>
        <w:right w:val="none" w:sz="0" w:space="0" w:color="auto"/>
      </w:divBdr>
    </w:div>
    <w:div w:id="20155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V00407@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dc:creator>
  <cp:keywords/>
  <dc:description/>
  <cp:lastModifiedBy>Toshi</cp:lastModifiedBy>
  <cp:revision>7</cp:revision>
  <cp:lastPrinted>2018-11-10T13:55:00Z</cp:lastPrinted>
  <dcterms:created xsi:type="dcterms:W3CDTF">2019-11-02T07:09:00Z</dcterms:created>
  <dcterms:modified xsi:type="dcterms:W3CDTF">2019-11-02T10:20:00Z</dcterms:modified>
</cp:coreProperties>
</file>