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088A" w14:textId="36C3F73C" w:rsidR="007A3449" w:rsidRDefault="007A3449" w:rsidP="007A3449">
      <w:pPr>
        <w:pStyle w:val="a4"/>
        <w:widowControl/>
        <w:shd w:val="clear" w:color="auto" w:fill="FFFFFF"/>
        <w:ind w:leftChars="0" w:left="360"/>
        <w:jc w:val="center"/>
        <w:rPr>
          <w:rFonts w:ascii="Calibri" w:eastAsia="ＭＳ Ｐゴシック" w:hAnsi="Calibri" w:cs="ＭＳ Ｐゴシック"/>
          <w:b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ＭＳ Ｐゴシック" w:hint="eastAsia"/>
          <w:b/>
          <w:color w:val="000000"/>
          <w:kern w:val="0"/>
          <w:sz w:val="24"/>
          <w:szCs w:val="24"/>
        </w:rPr>
        <w:t>生活文化研究</w:t>
      </w:r>
      <w:r w:rsidR="00A17121">
        <w:rPr>
          <w:rFonts w:ascii="Calibri" w:eastAsia="ＭＳ Ｐゴシック" w:hAnsi="Calibri" w:cs="ＭＳ Ｐゴシック" w:hint="eastAsia"/>
          <w:b/>
          <w:color w:val="000000"/>
          <w:kern w:val="0"/>
          <w:sz w:val="24"/>
          <w:szCs w:val="24"/>
        </w:rPr>
        <w:t>部</w:t>
      </w:r>
      <w:r>
        <w:rPr>
          <w:rFonts w:ascii="Calibri" w:eastAsia="ＭＳ Ｐゴシック" w:hAnsi="Calibri" w:cs="ＭＳ Ｐゴシック" w:hint="eastAsia"/>
          <w:b/>
          <w:color w:val="000000"/>
          <w:kern w:val="0"/>
          <w:sz w:val="24"/>
          <w:szCs w:val="24"/>
        </w:rPr>
        <w:t>会＆</w:t>
      </w:r>
      <w:r>
        <w:rPr>
          <w:rFonts w:ascii="Calibri" w:eastAsia="ＭＳ Ｐゴシック" w:hAnsi="Calibri" w:cs="ＭＳ Ｐゴシック"/>
          <w:b/>
          <w:color w:val="000000"/>
          <w:kern w:val="0"/>
          <w:sz w:val="24"/>
          <w:szCs w:val="24"/>
        </w:rPr>
        <w:t>東北・関東支部合同例会</w:t>
      </w:r>
      <w:r>
        <w:rPr>
          <w:rFonts w:ascii="Calibri" w:eastAsia="ＭＳ Ｐゴシック" w:hAnsi="Calibri" w:cs="ＭＳ Ｐゴシック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Calibri" w:eastAsia="ＭＳ Ｐゴシック" w:hAnsi="Calibri" w:cs="ＭＳ Ｐゴシック" w:hint="eastAsia"/>
          <w:b/>
          <w:color w:val="000000"/>
          <w:kern w:val="0"/>
          <w:sz w:val="24"/>
          <w:szCs w:val="24"/>
        </w:rPr>
        <w:t>合同主催</w:t>
      </w:r>
    </w:p>
    <w:p w14:paraId="1A5188C7" w14:textId="77777777" w:rsidR="00234C2E" w:rsidRPr="006225EA" w:rsidRDefault="00E90E33" w:rsidP="006225EA">
      <w:pPr>
        <w:pStyle w:val="a4"/>
        <w:widowControl/>
        <w:shd w:val="clear" w:color="auto" w:fill="FFFFFF"/>
        <w:ind w:leftChars="0" w:left="360"/>
        <w:jc w:val="center"/>
        <w:rPr>
          <w:rFonts w:ascii="Calibri" w:eastAsia="ＭＳ Ｐゴシック" w:hAnsi="Calibri" w:cs="ＭＳ Ｐゴシック"/>
          <w:b/>
          <w:color w:val="000000"/>
          <w:kern w:val="0"/>
          <w:sz w:val="24"/>
          <w:szCs w:val="24"/>
        </w:rPr>
      </w:pPr>
      <w:r w:rsidRPr="00E90E33">
        <w:rPr>
          <w:rFonts w:ascii="Calibri" w:eastAsia="ＭＳ Ｐゴシック" w:hAnsi="Calibri" w:cs="ＭＳ Ｐゴシック" w:hint="eastAsia"/>
          <w:b/>
          <w:color w:val="000000"/>
          <w:kern w:val="0"/>
          <w:sz w:val="28"/>
          <w:szCs w:val="24"/>
        </w:rPr>
        <w:t>印象評価</w:t>
      </w:r>
      <w:r w:rsidR="00DB7A2D">
        <w:rPr>
          <w:rFonts w:ascii="Calibri" w:eastAsia="ＭＳ Ｐゴシック" w:hAnsi="Calibri" w:cs="ＭＳ Ｐゴシック" w:hint="eastAsia"/>
          <w:b/>
          <w:color w:val="000000"/>
          <w:kern w:val="0"/>
          <w:sz w:val="28"/>
          <w:szCs w:val="24"/>
        </w:rPr>
        <w:t>サポートツール体験</w:t>
      </w:r>
      <w:r w:rsidRPr="00E90E33">
        <w:rPr>
          <w:rFonts w:ascii="Calibri" w:eastAsia="ＭＳ Ｐゴシック" w:hAnsi="Calibri" w:cs="ＭＳ Ｐゴシック" w:hint="eastAsia"/>
          <w:b/>
          <w:color w:val="000000"/>
          <w:kern w:val="0"/>
          <w:sz w:val="28"/>
          <w:szCs w:val="24"/>
        </w:rPr>
        <w:t>ワークショップの</w:t>
      </w:r>
      <w:r w:rsidR="00234C2E" w:rsidRPr="00E90E33">
        <w:rPr>
          <w:rFonts w:ascii="Calibri" w:eastAsia="ＭＳ Ｐゴシック" w:hAnsi="Calibri" w:cs="ＭＳ Ｐゴシック"/>
          <w:b/>
          <w:color w:val="000000"/>
          <w:kern w:val="0"/>
          <w:sz w:val="28"/>
          <w:szCs w:val="24"/>
        </w:rPr>
        <w:t>ご案内</w:t>
      </w:r>
      <w:r w:rsidRPr="00E90E33">
        <w:rPr>
          <w:rFonts w:ascii="Calibri" w:eastAsia="ＭＳ Ｐゴシック" w:hAnsi="Calibri" w:cs="ＭＳ Ｐゴシック" w:hint="eastAsia"/>
          <w:b/>
          <w:color w:val="000000"/>
          <w:kern w:val="0"/>
          <w:sz w:val="28"/>
          <w:szCs w:val="24"/>
        </w:rPr>
        <w:t xml:space="preserve">　</w:t>
      </w:r>
    </w:p>
    <w:p w14:paraId="44F8EA79" w14:textId="77777777" w:rsidR="0088315E" w:rsidRPr="00234C2E" w:rsidRDefault="0088315E" w:rsidP="00234C2E">
      <w:pPr>
        <w:widowControl/>
        <w:shd w:val="clear" w:color="auto" w:fill="FFFFFF"/>
        <w:jc w:val="left"/>
        <w:rPr>
          <w:rFonts w:ascii="Calibri" w:eastAsia="ＭＳ Ｐゴシック" w:hAnsi="Calibri" w:cs="ＭＳ Ｐゴシック"/>
          <w:color w:val="000000"/>
          <w:kern w:val="0"/>
          <w:sz w:val="24"/>
          <w:szCs w:val="24"/>
        </w:rPr>
      </w:pPr>
    </w:p>
    <w:p w14:paraId="1C47F5EE" w14:textId="43F8EE18" w:rsidR="00234C2E" w:rsidRDefault="00035394" w:rsidP="00234C2E">
      <w:pPr>
        <w:widowControl/>
        <w:shd w:val="clear" w:color="auto" w:fill="FFFFFF"/>
        <w:ind w:firstLineChars="100" w:firstLine="22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この度、生活文化研究</w:t>
      </w:r>
      <w:r w:rsidR="002F6048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部</w:t>
      </w:r>
      <w:bookmarkStart w:id="0" w:name="_GoBack"/>
      <w:bookmarkEnd w:id="0"/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会および東北・関東支部合同例会の共同開催により、「印象評価</w:t>
      </w:r>
      <w:r w:rsidR="00DB7A2D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サポートツール体験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ワークショップ」を開催する運びとなりましたので、ご案内申し上げます。</w:t>
      </w:r>
    </w:p>
    <w:p w14:paraId="0FB27A5D" w14:textId="77777777" w:rsidR="00035394" w:rsidRPr="0088315E" w:rsidRDefault="00035394" w:rsidP="00234C2E">
      <w:pPr>
        <w:widowControl/>
        <w:shd w:val="clear" w:color="auto" w:fill="FFFFFF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</w:p>
    <w:p w14:paraId="4D0CFF87" w14:textId="77777777" w:rsidR="0088315E" w:rsidRPr="0088315E" w:rsidRDefault="00D37746" w:rsidP="0088315E">
      <w:pPr>
        <w:pStyle w:val="a4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「印象評価サポートツール」について</w:t>
      </w:r>
      <w:r w:rsidR="0088315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：</w:t>
      </w:r>
    </w:p>
    <w:p w14:paraId="06B3AB4C" w14:textId="77777777" w:rsidR="0088315E" w:rsidRDefault="00D37746" w:rsidP="00234C2E">
      <w:pPr>
        <w:widowControl/>
        <w:shd w:val="clear" w:color="auto" w:fill="FFFFFF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 xml:space="preserve">　印象評価とは、</w:t>
      </w:r>
      <w:r w:rsidR="00821827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不可視な</w:t>
      </w:r>
      <w:r w:rsid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印象情報を</w:t>
      </w:r>
      <w:r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定量的評価手法により可視化するものです。印象評価サポートツールとは、印象</w:t>
      </w:r>
      <w:r w:rsid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の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調査</w:t>
      </w:r>
      <w:r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と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その</w:t>
      </w:r>
      <w:r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分析を支援する</w:t>
      </w:r>
      <w:r w:rsidR="00821827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教材ツール</w:t>
      </w:r>
      <w:r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です。</w:t>
      </w:r>
      <w:r w:rsidR="006225EA" w:rsidRP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一般のパソコンで</w:t>
      </w:r>
      <w:r w:rsid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使用</w:t>
      </w:r>
      <w:r w:rsidR="006225EA" w:rsidRP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で</w:t>
      </w:r>
      <w:r w:rsid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き、インターネットとエクセルが導入されている環境であれば、</w:t>
      </w:r>
      <w:r w:rsidR="006225EA" w:rsidRP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簡単に使用できます</w:t>
      </w:r>
      <w:r w:rsid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。</w:t>
      </w:r>
    </w:p>
    <w:p w14:paraId="35BF4080" w14:textId="77777777" w:rsidR="00D37746" w:rsidRDefault="00D37746" w:rsidP="00234C2E">
      <w:pPr>
        <w:widowControl/>
        <w:shd w:val="clear" w:color="auto" w:fill="FFFFFF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</w:p>
    <w:p w14:paraId="051A49B1" w14:textId="77777777" w:rsidR="0088315E" w:rsidRDefault="00D37746" w:rsidP="0088315E">
      <w:pPr>
        <w:pStyle w:val="a4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「印象評価</w:t>
      </w:r>
      <w:r w:rsidR="00DB7A2D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サポート</w:t>
      </w:r>
      <w:r w:rsidR="006225EA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ツール</w:t>
      </w:r>
      <w:r w:rsidR="00DB7A2D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体験</w:t>
      </w:r>
      <w:r w:rsidR="0088315E" w:rsidRPr="0088315E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ワークショップ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」</w:t>
      </w:r>
      <w:r w:rsidR="00DB7A2D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について</w:t>
      </w:r>
      <w:r w:rsidR="0088315E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：</w:t>
      </w:r>
    </w:p>
    <w:p w14:paraId="5C89C0F3" w14:textId="77777777" w:rsidR="00821827" w:rsidRDefault="00D37746" w:rsidP="00821827">
      <w:pPr>
        <w:pStyle w:val="a4"/>
        <w:widowControl/>
        <w:shd w:val="clear" w:color="auto" w:fill="FFFFFF"/>
        <w:ind w:leftChars="0" w:left="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 xml:space="preserve">　</w:t>
      </w:r>
      <w:r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印象評価は、心理統計の知識だけではなく正確に実施するスキルも必要となり、必ずしも手軽に扱える方法とは言えません。そこで、心理統計に関する専門的知識の習得やアンケート作成の労力をなるべく軽減し、分析過程を簡略化することを目的に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「印象評価サポートツール」</w:t>
      </w:r>
      <w:r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を開発しました。</w:t>
      </w:r>
    </w:p>
    <w:p w14:paraId="2BBC0637" w14:textId="77777777" w:rsidR="0088315E" w:rsidRDefault="00821827" w:rsidP="00821827">
      <w:pPr>
        <w:pStyle w:val="a4"/>
        <w:widowControl/>
        <w:shd w:val="clear" w:color="auto" w:fill="FFFFFF"/>
        <w:ind w:leftChars="0" w:left="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 xml:space="preserve">　本ツールを</w:t>
      </w:r>
      <w:r w:rsidR="00D37746"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広く教育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・</w:t>
      </w:r>
      <w:r w:rsidR="00D37746" w:rsidRPr="00D37746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研究の中でご活用頂きたく、本ツールを体験できるワークショップを開催させて頂くことになりました。少しでもご興味のある方は、分野は問いませんので、ご参加頂けると幸いです。コンピュータを使用しますが、使い方は簡単です。印象評価をお試し頂けるサンプルデータも用意しておりますので、容易に印象評価を体験できます。</w:t>
      </w:r>
    </w:p>
    <w:p w14:paraId="674740F2" w14:textId="77777777" w:rsidR="0088315E" w:rsidRPr="0088315E" w:rsidRDefault="0088315E" w:rsidP="00D37746">
      <w:pPr>
        <w:pStyle w:val="a4"/>
        <w:widowControl/>
        <w:shd w:val="clear" w:color="auto" w:fill="FFFFFF"/>
        <w:ind w:leftChars="0" w:left="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</w:p>
    <w:p w14:paraId="1C1A5FDB" w14:textId="77777777" w:rsidR="00526841" w:rsidRDefault="00035394" w:rsidP="00234C2E">
      <w:pPr>
        <w:widowControl/>
        <w:shd w:val="clear" w:color="auto" w:fill="FFFFFF"/>
        <w:ind w:leftChars="300" w:left="63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</w:pP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  <w:t xml:space="preserve">日時：　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>１０</w:t>
      </w: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  <w:t>月１</w:t>
      </w:r>
      <w:r w:rsidR="00234C2E" w:rsidRPr="00234C2E"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  <w:t>日</w:t>
      </w:r>
      <w:r w:rsidR="00724E10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>（土）</w:t>
      </w: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  <w:t xml:space="preserve">　午後</w:t>
      </w:r>
    </w:p>
    <w:p w14:paraId="3393835E" w14:textId="3ADC1466" w:rsidR="00234C2E" w:rsidRPr="00035394" w:rsidRDefault="00035394" w:rsidP="00526841">
      <w:pPr>
        <w:widowControl/>
        <w:shd w:val="clear" w:color="auto" w:fill="FFFFFF"/>
        <w:ind w:leftChars="300" w:left="630" w:firstLineChars="300" w:firstLine="660"/>
        <w:jc w:val="left"/>
        <w:rPr>
          <w:rFonts w:ascii="Calibri" w:eastAsia="PMingLiU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（合同例会プログラム決定後、時間をお知らせ致します。）</w:t>
      </w:r>
    </w:p>
    <w:p w14:paraId="3D2385DD" w14:textId="77777777" w:rsidR="00234C2E" w:rsidRPr="00234C2E" w:rsidRDefault="00035394" w:rsidP="00234C2E">
      <w:pPr>
        <w:widowControl/>
        <w:shd w:val="clear" w:color="auto" w:fill="FFFFFF"/>
        <w:ind w:leftChars="300" w:left="63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 xml:space="preserve">場所：　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東京未来大学</w:t>
      </w: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 xml:space="preserve">　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A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棟４０２</w:t>
      </w:r>
      <w:r w:rsidR="00CA283F" w:rsidRPr="00CA283F"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>号教室　（アクセス：</w:t>
      </w:r>
      <w:r w:rsidR="00CA283F" w:rsidRPr="00CA283F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地図</w:t>
      </w:r>
      <w:r w:rsidR="00234C2E" w:rsidRPr="00234C2E"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>参照）</w:t>
      </w:r>
    </w:p>
    <w:p w14:paraId="16D34B86" w14:textId="77777777" w:rsidR="00234C2E" w:rsidRPr="00234C2E" w:rsidRDefault="00234C2E" w:rsidP="00CA283F">
      <w:pPr>
        <w:widowControl/>
        <w:shd w:val="clear" w:color="auto" w:fill="FFFFFF"/>
        <w:spacing w:before="100" w:beforeAutospacing="1" w:after="100" w:afterAutospacing="1"/>
        <w:ind w:leftChars="900" w:left="3210" w:hangingChars="600" w:hanging="132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〒</w:t>
      </w:r>
      <w:r w:rsidR="00035394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1</w:t>
      </w:r>
      <w:r w:rsidR="000353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20-0023</w:t>
      </w:r>
      <w:r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 xml:space="preserve"> </w:t>
      </w:r>
      <w:r w:rsidR="00035394" w:rsidRPr="00035394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東京都足立区千住曙町34-12 </w:t>
      </w:r>
      <w:r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br/>
        <w:t>TEL：</w:t>
      </w:r>
      <w:r w:rsidR="00035394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03-</w:t>
      </w:r>
      <w:r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58</w:t>
      </w:r>
      <w:r w:rsidR="000353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13</w:t>
      </w:r>
      <w:r w:rsidR="00035394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-</w:t>
      </w:r>
      <w:r w:rsidR="000353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2525</w:t>
      </w:r>
    </w:p>
    <w:p w14:paraId="43051E29" w14:textId="77777777" w:rsidR="00234C2E" w:rsidRPr="00234C2E" w:rsidRDefault="00035394" w:rsidP="00035394">
      <w:pPr>
        <w:widowControl/>
        <w:shd w:val="clear" w:color="auto" w:fill="FFFFFF"/>
        <w:ind w:leftChars="900" w:left="189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 xml:space="preserve">東武スカイツリーライン　堀切駅　</w:t>
      </w:r>
      <w:r w:rsidR="00234C2E"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徒歩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約</w:t>
      </w:r>
      <w:r w:rsidR="00684BE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２</w:t>
      </w:r>
      <w:r w:rsidR="00234C2E"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分</w:t>
      </w:r>
      <w:r w:rsidR="00234C2E"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br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京成本線　関屋</w:t>
      </w:r>
      <w:r w:rsidR="00234C2E"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 xml:space="preserve">　</w:t>
      </w:r>
      <w:r w:rsidR="00234C2E"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徒歩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約</w:t>
      </w:r>
      <w:r w:rsidR="00684BE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７</w:t>
      </w:r>
      <w:r w:rsidR="00234C2E" w:rsidRPr="00234C2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  <w:t>分</w:t>
      </w:r>
    </w:p>
    <w:p w14:paraId="3662D380" w14:textId="77777777" w:rsidR="00234C2E" w:rsidRPr="00234C2E" w:rsidRDefault="00234C2E" w:rsidP="00234C2E">
      <w:pPr>
        <w:widowControl/>
        <w:shd w:val="clear" w:color="auto" w:fill="FFFFFF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</w:p>
    <w:p w14:paraId="0858AFB8" w14:textId="77777777" w:rsidR="0088315E" w:rsidRPr="00234C2E" w:rsidRDefault="0088315E" w:rsidP="006225EA">
      <w:pPr>
        <w:widowControl/>
        <w:shd w:val="clear" w:color="auto" w:fill="FFFFFF"/>
        <w:ind w:firstLineChars="100" w:firstLine="220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>多くの会員の方々のご参加を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</w:rPr>
        <w:t>お待ちしております</w:t>
      </w:r>
      <w:r w:rsidR="00234C2E" w:rsidRPr="00234C2E"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>。</w:t>
      </w:r>
    </w:p>
    <w:p w14:paraId="4D59CDA1" w14:textId="77777777" w:rsidR="00234C2E" w:rsidRDefault="00EB0952" w:rsidP="00234C2E">
      <w:pPr>
        <w:widowControl/>
        <w:shd w:val="clear" w:color="auto" w:fill="FFFFFF"/>
        <w:jc w:val="left"/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</w:pPr>
      <w:r>
        <w:rPr>
          <w:rFonts w:ascii="Calibri" w:eastAsia="ＭＳ Ｐゴシック" w:hAnsi="Calibri" w:cs="ＭＳ Ｐゴシック"/>
          <w:color w:val="000000"/>
          <w:kern w:val="0"/>
          <w:sz w:val="22"/>
          <w:szCs w:val="24"/>
        </w:rPr>
        <w:t> </w:t>
      </w:r>
    </w:p>
    <w:p w14:paraId="093284A4" w14:textId="77777777" w:rsidR="00EB0952" w:rsidRPr="00234C2E" w:rsidRDefault="00EB0952" w:rsidP="0088315E">
      <w:pPr>
        <w:widowControl/>
        <w:shd w:val="clear" w:color="auto" w:fill="FFFFFF"/>
        <w:jc w:val="right"/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</w:pP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>生活文化研究部会　部会長　高山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 xml:space="preserve"> </w:t>
      </w:r>
      <w:r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>有紀</w:t>
      </w:r>
    </w:p>
    <w:p w14:paraId="7217314F" w14:textId="77777777" w:rsidR="00234C2E" w:rsidRPr="006225EA" w:rsidRDefault="00234C2E" w:rsidP="006225EA">
      <w:pPr>
        <w:widowControl/>
        <w:shd w:val="clear" w:color="auto" w:fill="FFFFFF"/>
        <w:jc w:val="right"/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</w:pPr>
      <w:r w:rsidRPr="00234C2E">
        <w:rPr>
          <w:rFonts w:ascii="Calibri" w:eastAsia="ＭＳ Ｐゴシック" w:hAnsi="Calibri" w:cs="ＭＳ Ｐゴシック"/>
          <w:color w:val="000000"/>
          <w:kern w:val="0"/>
          <w:sz w:val="22"/>
          <w:szCs w:val="24"/>
          <w:lang w:eastAsia="zh-TW"/>
        </w:rPr>
        <w:t>日本比較文化学会　関東支部長</w:t>
      </w:r>
      <w:r w:rsidR="00EB0952"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  <w:lang w:eastAsia="zh-TW"/>
        </w:rPr>
        <w:t xml:space="preserve">　</w:t>
      </w:r>
      <w:r w:rsidRPr="00234C2E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>近藤</w:t>
      </w:r>
      <w:r w:rsidRPr="00234C2E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 xml:space="preserve"> </w:t>
      </w:r>
      <w:r w:rsidRPr="00234C2E">
        <w:rPr>
          <w:rFonts w:ascii="Calibri" w:eastAsia="ＭＳ Ｐゴシック" w:hAnsi="Calibri" w:cs="ＭＳ Ｐゴシック" w:hint="eastAsia"/>
          <w:color w:val="000000"/>
          <w:kern w:val="0"/>
          <w:sz w:val="22"/>
          <w:szCs w:val="24"/>
          <w:lang w:eastAsia="zh-TW"/>
        </w:rPr>
        <w:t xml:space="preserve">俊明　</w:t>
      </w:r>
    </w:p>
    <w:sectPr w:rsidR="00234C2E" w:rsidRPr="006225EA" w:rsidSect="00883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9B1"/>
    <w:multiLevelType w:val="hybridMultilevel"/>
    <w:tmpl w:val="71203FFE"/>
    <w:lvl w:ilvl="0" w:tplc="7A048450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D6B2B"/>
    <w:multiLevelType w:val="hybridMultilevel"/>
    <w:tmpl w:val="7FF0B38A"/>
    <w:lvl w:ilvl="0" w:tplc="6BC8665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2E"/>
    <w:rsid w:val="00035394"/>
    <w:rsid w:val="00123622"/>
    <w:rsid w:val="00234C2E"/>
    <w:rsid w:val="002F6048"/>
    <w:rsid w:val="00526841"/>
    <w:rsid w:val="006225EA"/>
    <w:rsid w:val="00684BE7"/>
    <w:rsid w:val="00724E10"/>
    <w:rsid w:val="007A3449"/>
    <w:rsid w:val="00821827"/>
    <w:rsid w:val="0088315E"/>
    <w:rsid w:val="00984F05"/>
    <w:rsid w:val="00A17121"/>
    <w:rsid w:val="00C313CB"/>
    <w:rsid w:val="00CA283F"/>
    <w:rsid w:val="00D37746"/>
    <w:rsid w:val="00DB7A2D"/>
    <w:rsid w:val="00E90E33"/>
    <w:rsid w:val="00E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B7B14"/>
  <w15:docId w15:val="{102607D1-C750-42BD-9A53-D179D78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C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34C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潔蓉</dc:creator>
  <cp:keywords/>
  <dc:description/>
  <cp:lastModifiedBy>Chieh-Jong Kuo</cp:lastModifiedBy>
  <cp:revision>4</cp:revision>
  <cp:lastPrinted>2015-07-03T08:59:00Z</cp:lastPrinted>
  <dcterms:created xsi:type="dcterms:W3CDTF">2016-07-04T00:05:00Z</dcterms:created>
  <dcterms:modified xsi:type="dcterms:W3CDTF">2016-07-04T11:48:00Z</dcterms:modified>
</cp:coreProperties>
</file>